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222"/>
      </w:tblGrid>
      <w:tr w:rsidR="00912B65" w:rsidTr="00A70903">
        <w:tc>
          <w:tcPr>
            <w:tcW w:w="3931" w:type="dxa"/>
          </w:tcPr>
          <w:p w:rsidR="00912B65" w:rsidRPr="00254A16" w:rsidRDefault="00A70903" w:rsidP="00AA02FA">
            <w:pPr>
              <w:tabs>
                <w:tab w:val="left" w:pos="1418"/>
                <w:tab w:val="right" w:pos="9065"/>
              </w:tabs>
              <w:spacing w:before="120" w:line="312" w:lineRule="auto"/>
              <w:rPr>
                <w:i/>
                <w:szCs w:val="22"/>
              </w:rPr>
            </w:pPr>
            <w:r w:rsidRPr="0071618C">
              <w:rPr>
                <w:b/>
                <w:szCs w:val="22"/>
                <w:u w:val="single"/>
              </w:rPr>
              <w:t>Pflanzgruben für Bäume erstellen</w:t>
            </w:r>
            <w:r w:rsidR="00254A16">
              <w:rPr>
                <w:b/>
                <w:szCs w:val="22"/>
                <w:u w:val="single"/>
              </w:rPr>
              <w:t xml:space="preserve"> </w:t>
            </w:r>
            <w:r w:rsidR="00254A16" w:rsidRPr="00254A16">
              <w:rPr>
                <w:i/>
                <w:szCs w:val="22"/>
              </w:rPr>
              <w:t>(S. 107 bis 112 aus dem 1. Lehrjahr im Anh</w:t>
            </w:r>
            <w:r w:rsidR="00254A16">
              <w:rPr>
                <w:i/>
                <w:szCs w:val="22"/>
              </w:rPr>
              <w:t>ang</w:t>
            </w:r>
            <w:r w:rsidR="00254A16" w:rsidRPr="00254A16">
              <w:rPr>
                <w:i/>
                <w:szCs w:val="22"/>
              </w:rPr>
              <w:t>)</w:t>
            </w:r>
          </w:p>
          <w:tbl>
            <w:tblPr>
              <w:tblStyle w:val="Tabellenraster"/>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3"/>
              <w:gridCol w:w="2586"/>
            </w:tblGrid>
            <w:tr w:rsidR="00D72B6B" w:rsidTr="00254A16">
              <w:tc>
                <w:tcPr>
                  <w:tcW w:w="6373" w:type="dxa"/>
                </w:tcPr>
                <w:p w:rsidR="00254A16" w:rsidRDefault="00254A16" w:rsidP="00254A16">
                  <w:pPr>
                    <w:pStyle w:val="Frage"/>
                    <w:numPr>
                      <w:ilvl w:val="0"/>
                      <w:numId w:val="0"/>
                    </w:numPr>
                    <w:ind w:left="357"/>
                    <w:rPr>
                      <w:sz w:val="20"/>
                    </w:rPr>
                  </w:pPr>
                </w:p>
                <w:p w:rsidR="00D72B6B" w:rsidRPr="00F6497C" w:rsidRDefault="00D72B6B" w:rsidP="00D72B6B">
                  <w:pPr>
                    <w:pStyle w:val="Frage"/>
                    <w:tabs>
                      <w:tab w:val="clear" w:pos="357"/>
                    </w:tabs>
                    <w:rPr>
                      <w:sz w:val="20"/>
                    </w:rPr>
                  </w:pPr>
                  <w:r>
                    <w:rPr>
                      <w:sz w:val="20"/>
                    </w:rPr>
                    <w:t>Beschreibe die Abfolge der Arbeitsschritte für das Ausheben der Pflanzgruppe bis zum fertigen Stellen des Baumes (ohne noch zu erfolgende Baumsicherung). Ergänzen der Angaben und Kurzbeschreibung der Arbeitsschritten</w:t>
                  </w:r>
                </w:p>
                <w:p w:rsidR="00D72B6B" w:rsidRDefault="00D72B6B" w:rsidP="00AA02FA">
                  <w:pPr>
                    <w:tabs>
                      <w:tab w:val="left" w:pos="1418"/>
                      <w:tab w:val="right" w:pos="9065"/>
                    </w:tabs>
                    <w:spacing w:before="120" w:line="312" w:lineRule="auto"/>
                    <w:rPr>
                      <w:b/>
                      <w:szCs w:val="22"/>
                      <w:u w:val="single"/>
                    </w:rPr>
                  </w:pPr>
                </w:p>
              </w:tc>
              <w:tc>
                <w:tcPr>
                  <w:tcW w:w="2586" w:type="dxa"/>
                </w:tcPr>
                <w:p w:rsidR="00D72B6B" w:rsidRDefault="00D72B6B" w:rsidP="00AA02FA">
                  <w:pPr>
                    <w:tabs>
                      <w:tab w:val="left" w:pos="1418"/>
                      <w:tab w:val="right" w:pos="9065"/>
                    </w:tabs>
                    <w:spacing w:before="120" w:line="312" w:lineRule="auto"/>
                    <w:rPr>
                      <w:b/>
                      <w:szCs w:val="22"/>
                      <w:u w:val="single"/>
                    </w:rPr>
                  </w:pPr>
                  <w:r>
                    <w:rPr>
                      <w:b/>
                      <w:noProof/>
                      <w:szCs w:val="22"/>
                      <w:u w:val="single"/>
                      <w:lang w:eastAsia="de-CH"/>
                    </w:rPr>
                    <w:drawing>
                      <wp:inline distT="0" distB="0" distL="0" distR="0" wp14:anchorId="1029FAEC">
                        <wp:extent cx="1499870" cy="1122045"/>
                        <wp:effectExtent l="0" t="0" r="508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1122045"/>
                                </a:xfrm>
                                <a:prstGeom prst="rect">
                                  <a:avLst/>
                                </a:prstGeom>
                                <a:noFill/>
                              </pic:spPr>
                            </pic:pic>
                          </a:graphicData>
                        </a:graphic>
                      </wp:inline>
                    </w:drawing>
                  </w:r>
                </w:p>
              </w:tc>
            </w:tr>
          </w:tbl>
          <w:p w:rsidR="00D72B6B" w:rsidRPr="0071618C" w:rsidRDefault="00D72B6B" w:rsidP="00AA02FA">
            <w:pPr>
              <w:tabs>
                <w:tab w:val="left" w:pos="1418"/>
                <w:tab w:val="right" w:pos="9065"/>
              </w:tabs>
              <w:spacing w:before="120" w:line="312" w:lineRule="auto"/>
              <w:rPr>
                <w:b/>
                <w:szCs w:val="22"/>
                <w:u w:val="single"/>
              </w:rPr>
            </w:pPr>
          </w:p>
        </w:tc>
        <w:tc>
          <w:tcPr>
            <w:tcW w:w="5391" w:type="dxa"/>
          </w:tcPr>
          <w:p w:rsidR="00912B65" w:rsidRDefault="00912B65" w:rsidP="00A70903">
            <w:pPr>
              <w:tabs>
                <w:tab w:val="left" w:pos="1418"/>
                <w:tab w:val="right" w:pos="9065"/>
              </w:tabs>
              <w:spacing w:before="120" w:line="312" w:lineRule="auto"/>
              <w:jc w:val="right"/>
              <w:rPr>
                <w:b/>
                <w:sz w:val="20"/>
              </w:rPr>
            </w:pPr>
          </w:p>
        </w:tc>
      </w:tr>
    </w:tbl>
    <w:p w:rsidR="00905A03" w:rsidRDefault="000B78DC" w:rsidP="00EC4EBF">
      <w:pPr>
        <w:pStyle w:val="Frage"/>
        <w:numPr>
          <w:ilvl w:val="0"/>
          <w:numId w:val="0"/>
        </w:numPr>
        <w:rPr>
          <w:color w:val="FF0000"/>
          <w:sz w:val="20"/>
        </w:rPr>
      </w:pPr>
      <w:r>
        <w:rPr>
          <w:color w:val="FF0000"/>
          <w:sz w:val="20"/>
        </w:rPr>
        <w:t xml:space="preserve">1) Pflanzloch ausheben, </w:t>
      </w:r>
      <w:proofErr w:type="gramStart"/>
      <w:r>
        <w:rPr>
          <w:color w:val="FF0000"/>
          <w:sz w:val="20"/>
        </w:rPr>
        <w:t>Grösse?:</w:t>
      </w:r>
      <w:proofErr w:type="gramEnd"/>
      <w:r w:rsidR="00EC4EBF" w:rsidRPr="00EC4EBF">
        <w:rPr>
          <w:color w:val="FF0000"/>
          <w:sz w:val="20"/>
        </w:rPr>
        <w:t>............................................................................................................</w:t>
      </w:r>
    </w:p>
    <w:p w:rsidR="00905A03" w:rsidRPr="00EC4EBF" w:rsidRDefault="000B78DC" w:rsidP="00905A03">
      <w:pPr>
        <w:pStyle w:val="Frage"/>
        <w:numPr>
          <w:ilvl w:val="0"/>
          <w:numId w:val="0"/>
        </w:numPr>
        <w:rPr>
          <w:color w:val="FF0000"/>
          <w:sz w:val="20"/>
        </w:rPr>
      </w:pPr>
      <w:r>
        <w:rPr>
          <w:color w:val="FF0000"/>
          <w:sz w:val="20"/>
        </w:rPr>
        <w:t>2) Tiefe der Baumgrube?  Sohle?</w:t>
      </w:r>
      <w:r w:rsidR="00905A03" w:rsidRPr="00EC4EBF">
        <w:rPr>
          <w:color w:val="FF0000"/>
          <w:sz w:val="20"/>
        </w:rPr>
        <w:t>.............................................................................................................</w:t>
      </w:r>
    </w:p>
    <w:p w:rsidR="00EC4EBF" w:rsidRPr="00EC4EBF" w:rsidRDefault="00905A03" w:rsidP="00EC4EBF">
      <w:pPr>
        <w:pStyle w:val="Frage"/>
        <w:numPr>
          <w:ilvl w:val="0"/>
          <w:numId w:val="0"/>
        </w:numPr>
        <w:rPr>
          <w:color w:val="FF0000"/>
          <w:sz w:val="20"/>
        </w:rPr>
      </w:pPr>
      <w:r w:rsidRPr="00EC4EBF">
        <w:rPr>
          <w:color w:val="FF0000"/>
          <w:sz w:val="20"/>
        </w:rPr>
        <w:t>....................................................................................................................................</w:t>
      </w:r>
      <w:r>
        <w:rPr>
          <w:color w:val="FF0000"/>
          <w:sz w:val="20"/>
        </w:rPr>
        <w:t>...............................</w:t>
      </w:r>
    </w:p>
    <w:p w:rsidR="00EC4EBF" w:rsidRPr="00EC4EBF" w:rsidRDefault="000B78DC" w:rsidP="00EC4EBF">
      <w:pPr>
        <w:pStyle w:val="Frage"/>
        <w:numPr>
          <w:ilvl w:val="0"/>
          <w:numId w:val="0"/>
        </w:numPr>
        <w:rPr>
          <w:color w:val="FF0000"/>
          <w:sz w:val="20"/>
        </w:rPr>
      </w:pPr>
      <w:r>
        <w:rPr>
          <w:color w:val="FF0000"/>
          <w:sz w:val="20"/>
        </w:rPr>
        <w:t xml:space="preserve">3) </w:t>
      </w:r>
      <w:r w:rsidR="00EC4EBF" w:rsidRPr="00EC4EBF">
        <w:rPr>
          <w:color w:val="FF0000"/>
          <w:sz w:val="20"/>
        </w:rPr>
        <w:t>.............................................................................................................................................................</w:t>
      </w:r>
    </w:p>
    <w:p w:rsidR="00EC4EBF" w:rsidRDefault="000B78DC" w:rsidP="00EC4EBF">
      <w:pPr>
        <w:pStyle w:val="Frage"/>
        <w:numPr>
          <w:ilvl w:val="0"/>
          <w:numId w:val="0"/>
        </w:numPr>
        <w:rPr>
          <w:color w:val="FF0000"/>
          <w:sz w:val="20"/>
        </w:rPr>
      </w:pPr>
      <w:r>
        <w:rPr>
          <w:color w:val="FF0000"/>
          <w:sz w:val="20"/>
        </w:rPr>
        <w:t>4)</w:t>
      </w:r>
      <w:r w:rsidR="00EC4EBF" w:rsidRPr="00EC4EBF">
        <w:rPr>
          <w:color w:val="FF0000"/>
          <w:sz w:val="20"/>
        </w:rPr>
        <w:t>...............................................................................................................................................................</w:t>
      </w:r>
    </w:p>
    <w:p w:rsidR="000B78DC" w:rsidRPr="00EC4EBF" w:rsidRDefault="000B78DC" w:rsidP="000B78DC">
      <w:pPr>
        <w:pStyle w:val="Frage"/>
        <w:numPr>
          <w:ilvl w:val="0"/>
          <w:numId w:val="0"/>
        </w:numPr>
        <w:rPr>
          <w:color w:val="FF0000"/>
          <w:sz w:val="20"/>
        </w:rPr>
      </w:pPr>
      <w:r>
        <w:rPr>
          <w:color w:val="FF0000"/>
          <w:sz w:val="20"/>
        </w:rPr>
        <w:t>5)</w:t>
      </w:r>
      <w:r w:rsidRPr="00EC4EBF">
        <w:rPr>
          <w:color w:val="FF0000"/>
          <w:sz w:val="20"/>
        </w:rPr>
        <w:t>...............................................................................................................................................................</w:t>
      </w:r>
    </w:p>
    <w:p w:rsidR="000B78DC" w:rsidRDefault="000B78DC" w:rsidP="000B78DC">
      <w:pPr>
        <w:pStyle w:val="Frage"/>
        <w:numPr>
          <w:ilvl w:val="0"/>
          <w:numId w:val="0"/>
        </w:numPr>
        <w:rPr>
          <w:color w:val="FF0000"/>
          <w:sz w:val="20"/>
        </w:rPr>
      </w:pPr>
      <w:r>
        <w:rPr>
          <w:color w:val="FF0000"/>
          <w:sz w:val="20"/>
        </w:rPr>
        <w:t>6)</w:t>
      </w:r>
      <w:r w:rsidRPr="00EC4EBF">
        <w:rPr>
          <w:color w:val="FF0000"/>
          <w:sz w:val="20"/>
        </w:rPr>
        <w:t>...............................................................................................................................................................</w:t>
      </w:r>
    </w:p>
    <w:p w:rsidR="000B78DC" w:rsidRPr="00EC4EBF" w:rsidRDefault="000B78DC" w:rsidP="000B78DC">
      <w:pPr>
        <w:pStyle w:val="Frage"/>
        <w:numPr>
          <w:ilvl w:val="0"/>
          <w:numId w:val="0"/>
        </w:numPr>
        <w:rPr>
          <w:color w:val="FF0000"/>
          <w:sz w:val="20"/>
        </w:rPr>
      </w:pPr>
      <w:r>
        <w:rPr>
          <w:color w:val="FF0000"/>
          <w:sz w:val="20"/>
        </w:rPr>
        <w:t>7)</w:t>
      </w:r>
      <w:r w:rsidRPr="00EC4EBF">
        <w:rPr>
          <w:color w:val="FF0000"/>
          <w:sz w:val="20"/>
        </w:rPr>
        <w:t>...............................................................................................................................................................</w:t>
      </w:r>
    </w:p>
    <w:p w:rsidR="000B78DC" w:rsidRPr="00EC4EBF" w:rsidRDefault="00DF5039" w:rsidP="000B78DC">
      <w:pPr>
        <w:pStyle w:val="Frage"/>
        <w:numPr>
          <w:ilvl w:val="0"/>
          <w:numId w:val="0"/>
        </w:numPr>
        <w:rPr>
          <w:color w:val="FF0000"/>
          <w:sz w:val="20"/>
        </w:rPr>
      </w:pPr>
      <w:r>
        <w:rPr>
          <w:color w:val="FF0000"/>
          <w:sz w:val="20"/>
        </w:rPr>
        <w:t>8</w:t>
      </w:r>
      <w:r w:rsidR="000B78DC">
        <w:rPr>
          <w:color w:val="FF0000"/>
          <w:sz w:val="20"/>
        </w:rPr>
        <w:t>)</w:t>
      </w:r>
      <w:r w:rsidR="000B78DC" w:rsidRPr="00EC4EBF">
        <w:rPr>
          <w:color w:val="FF0000"/>
          <w:sz w:val="20"/>
        </w:rPr>
        <w:t>...............................................................................................................................................................</w:t>
      </w:r>
    </w:p>
    <w:p w:rsidR="00D72B6B" w:rsidRDefault="00D72B6B" w:rsidP="00D72B6B">
      <w:pPr>
        <w:pStyle w:val="Frage"/>
        <w:numPr>
          <w:ilvl w:val="0"/>
          <w:numId w:val="0"/>
        </w:numPr>
        <w:ind w:left="357"/>
      </w:pPr>
    </w:p>
    <w:p w:rsidR="002C0552" w:rsidRDefault="002C0552" w:rsidP="002C0552">
      <w:pPr>
        <w:pStyle w:val="Frage"/>
      </w:pPr>
      <w:r>
        <w:t>Beschreibe, wieso ein Giessrand angelegt wird. Was ist der Zweck eines Giessrandes.</w:t>
      </w:r>
    </w:p>
    <w:p w:rsidR="00A70903" w:rsidRPr="00A70903" w:rsidRDefault="00A70903" w:rsidP="00A70903">
      <w:pPr>
        <w:pStyle w:val="Frage"/>
        <w:numPr>
          <w:ilvl w:val="0"/>
          <w:numId w:val="0"/>
        </w:numPr>
        <w:rPr>
          <w:color w:val="FF0000"/>
          <w:sz w:val="20"/>
        </w:rPr>
      </w:pPr>
      <w:r w:rsidRPr="00A70903">
        <w:rPr>
          <w:color w:val="FF0000"/>
          <w:sz w:val="20"/>
        </w:rPr>
        <w:t>............................................................................................</w:t>
      </w:r>
      <w:r>
        <w:rPr>
          <w:color w:val="FF0000"/>
          <w:sz w:val="20"/>
        </w:rPr>
        <w:t>...............</w:t>
      </w:r>
      <w:r w:rsidRPr="00A70903">
        <w:rPr>
          <w:color w:val="FF0000"/>
          <w:sz w:val="20"/>
        </w:rPr>
        <w:t>........................................................</w:t>
      </w:r>
    </w:p>
    <w:p w:rsidR="00A70903" w:rsidRPr="00A70903" w:rsidRDefault="00A70903" w:rsidP="00A70903">
      <w:pPr>
        <w:pStyle w:val="Frage"/>
        <w:numPr>
          <w:ilvl w:val="0"/>
          <w:numId w:val="0"/>
        </w:numPr>
        <w:rPr>
          <w:color w:val="FF0000"/>
          <w:sz w:val="20"/>
        </w:rPr>
      </w:pPr>
      <w:r w:rsidRPr="00A70903">
        <w:rPr>
          <w:color w:val="FF0000"/>
          <w:sz w:val="20"/>
        </w:rPr>
        <w:t>............................................................................................</w:t>
      </w:r>
      <w:r>
        <w:rPr>
          <w:color w:val="FF0000"/>
          <w:sz w:val="20"/>
        </w:rPr>
        <w:t>...............</w:t>
      </w:r>
      <w:r w:rsidRPr="00A70903">
        <w:rPr>
          <w:color w:val="FF0000"/>
          <w:sz w:val="20"/>
        </w:rPr>
        <w:t>........................................................</w:t>
      </w:r>
    </w:p>
    <w:p w:rsidR="00A70903" w:rsidRPr="0071618C" w:rsidRDefault="00A70903" w:rsidP="00A70903">
      <w:pPr>
        <w:pStyle w:val="Frage"/>
        <w:numPr>
          <w:ilvl w:val="0"/>
          <w:numId w:val="0"/>
        </w:numPr>
        <w:rPr>
          <w:b/>
          <w:u w:val="single"/>
        </w:rPr>
      </w:pPr>
      <w:r w:rsidRPr="0071618C">
        <w:rPr>
          <w:b/>
          <w:u w:val="single"/>
        </w:rPr>
        <w:t>Zu 1.</w:t>
      </w:r>
      <w:r w:rsidR="00D72B6B">
        <w:rPr>
          <w:b/>
          <w:u w:val="single"/>
        </w:rPr>
        <w:t>1</w:t>
      </w:r>
      <w:r w:rsidRPr="0071618C">
        <w:rPr>
          <w:b/>
          <w:u w:val="single"/>
        </w:rPr>
        <w:t xml:space="preserve"> Bäume im gebauten Umfeld</w:t>
      </w:r>
      <w:r w:rsidR="00D72B6B">
        <w:rPr>
          <w:b/>
          <w:u w:val="single"/>
        </w:rPr>
        <w:t xml:space="preserve"> </w:t>
      </w:r>
      <w:r w:rsidR="00D72B6B" w:rsidRPr="00254A16">
        <w:t>(S. 31)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632"/>
        <w:gridCol w:w="3693"/>
      </w:tblGrid>
      <w:tr w:rsidR="00A70903" w:rsidTr="008D1F75">
        <w:tc>
          <w:tcPr>
            <w:tcW w:w="2816" w:type="dxa"/>
          </w:tcPr>
          <w:p w:rsidR="00A70903" w:rsidRDefault="00A70903" w:rsidP="00D05F18">
            <w:pPr>
              <w:tabs>
                <w:tab w:val="left" w:pos="0"/>
                <w:tab w:val="right" w:pos="9065"/>
              </w:tabs>
              <w:spacing w:before="120" w:line="312" w:lineRule="auto"/>
              <w:rPr>
                <w:color w:val="FF0000"/>
                <w:sz w:val="20"/>
              </w:rPr>
            </w:pPr>
            <w:r>
              <w:rPr>
                <w:noProof/>
                <w:lang w:eastAsia="de-CH"/>
              </w:rPr>
              <w:drawing>
                <wp:inline distT="0" distB="0" distL="0" distR="0" wp14:anchorId="39982978" wp14:editId="1D7BBE08">
                  <wp:extent cx="1142834" cy="111252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46087" cy="1115687"/>
                          </a:xfrm>
                          <a:prstGeom prst="rect">
                            <a:avLst/>
                          </a:prstGeom>
                        </pic:spPr>
                      </pic:pic>
                    </a:graphicData>
                  </a:graphic>
                </wp:inline>
              </w:drawing>
            </w:r>
          </w:p>
        </w:tc>
        <w:tc>
          <w:tcPr>
            <w:tcW w:w="2702" w:type="dxa"/>
          </w:tcPr>
          <w:p w:rsidR="00A70903" w:rsidRDefault="00A70903" w:rsidP="00D05F18">
            <w:pPr>
              <w:tabs>
                <w:tab w:val="left" w:pos="0"/>
                <w:tab w:val="right" w:pos="9065"/>
              </w:tabs>
              <w:spacing w:before="120" w:line="312" w:lineRule="auto"/>
              <w:rPr>
                <w:color w:val="FF0000"/>
                <w:sz w:val="20"/>
              </w:rPr>
            </w:pPr>
            <w:r>
              <w:rPr>
                <w:noProof/>
                <w:lang w:eastAsia="de-CH"/>
              </w:rPr>
              <w:drawing>
                <wp:inline distT="0" distB="0" distL="0" distR="0" wp14:anchorId="2F35FFCA" wp14:editId="45A2BBC7">
                  <wp:extent cx="1104900" cy="1104900"/>
                  <wp:effectExtent l="0" t="0" r="0" b="0"/>
                  <wp:docPr id="11" name="Grafik 11" descr="http://www.cbb-katalog.ch/media/ms_catalog/400_px/p7106_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bb-katalog.ch/media/ms_catalog/400_px/p7106_b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863" cy="1104863"/>
                          </a:xfrm>
                          <a:prstGeom prst="rect">
                            <a:avLst/>
                          </a:prstGeom>
                          <a:noFill/>
                          <a:ln>
                            <a:noFill/>
                          </a:ln>
                        </pic:spPr>
                      </pic:pic>
                    </a:graphicData>
                  </a:graphic>
                </wp:inline>
              </w:drawing>
            </w:r>
          </w:p>
        </w:tc>
        <w:tc>
          <w:tcPr>
            <w:tcW w:w="3763" w:type="dxa"/>
          </w:tcPr>
          <w:p w:rsidR="00A70903" w:rsidRDefault="00A70903" w:rsidP="00D05F18">
            <w:pPr>
              <w:tabs>
                <w:tab w:val="left" w:pos="0"/>
                <w:tab w:val="right" w:pos="9065"/>
              </w:tabs>
              <w:spacing w:before="120" w:line="312" w:lineRule="auto"/>
              <w:rPr>
                <w:color w:val="FF0000"/>
                <w:sz w:val="20"/>
              </w:rPr>
            </w:pPr>
            <w:r w:rsidRPr="00A70903">
              <w:rPr>
                <w:noProof/>
                <w:color w:val="FF0000"/>
                <w:sz w:val="20"/>
                <w:lang w:eastAsia="de-CH"/>
              </w:rPr>
              <w:drawing>
                <wp:inline distT="0" distB="0" distL="0" distR="0" wp14:anchorId="0F0AA181" wp14:editId="25E28E08">
                  <wp:extent cx="1778638" cy="1181100"/>
                  <wp:effectExtent l="0" t="0" r="0" b="0"/>
                  <wp:docPr id="12" name="Grafik 12" descr="http://files.newsnetz.ch/story/2/7/3/27392475/12/4443461.jpg?time=140893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newsnetz.ch/story/2/7/3/27392475/12/4443461.jpg?time=1408936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2488" cy="1183657"/>
                          </a:xfrm>
                          <a:prstGeom prst="rect">
                            <a:avLst/>
                          </a:prstGeom>
                          <a:noFill/>
                          <a:ln>
                            <a:noFill/>
                          </a:ln>
                        </pic:spPr>
                      </pic:pic>
                    </a:graphicData>
                  </a:graphic>
                </wp:inline>
              </w:drawing>
            </w:r>
          </w:p>
        </w:tc>
      </w:tr>
    </w:tbl>
    <w:p w:rsidR="00936101" w:rsidRPr="00C90578" w:rsidRDefault="008D1F75" w:rsidP="00C90578">
      <w:pPr>
        <w:tabs>
          <w:tab w:val="left" w:pos="0"/>
          <w:tab w:val="right" w:pos="9065"/>
        </w:tabs>
        <w:rPr>
          <w:color w:val="FF0000"/>
          <w:sz w:val="16"/>
          <w:szCs w:val="16"/>
        </w:rPr>
      </w:pPr>
      <w:r w:rsidRPr="00BB77B6">
        <w:rPr>
          <w:sz w:val="20"/>
        </w:rPr>
        <w:t>Betrachten sie die drei Abbildungen oben von verschiedenen Baumscheibenabdeckungen und beantworten sie mit Hilfe des Tex</w:t>
      </w:r>
      <w:r w:rsidR="00070EBE">
        <w:rPr>
          <w:sz w:val="20"/>
        </w:rPr>
        <w:t xml:space="preserve">tes auf Seite </w:t>
      </w:r>
      <w:r w:rsidR="00D72B6B">
        <w:rPr>
          <w:sz w:val="20"/>
        </w:rPr>
        <w:t>31</w:t>
      </w:r>
      <w:r w:rsidR="00070EBE">
        <w:rPr>
          <w:sz w:val="20"/>
        </w:rPr>
        <w:t xml:space="preserve"> folgende Fragen: </w:t>
      </w:r>
      <w:r w:rsidR="00D05F18">
        <w:rPr>
          <w:color w:val="FF0000"/>
          <w:sz w:val="20"/>
        </w:rPr>
        <w:br/>
      </w:r>
    </w:p>
    <w:p w:rsidR="00D05F18" w:rsidRPr="00C90578" w:rsidRDefault="008D1F75" w:rsidP="00C90578">
      <w:pPr>
        <w:pStyle w:val="Frage"/>
      </w:pPr>
      <w:r w:rsidRPr="00C90578">
        <w:rPr>
          <w:sz w:val="20"/>
        </w:rPr>
        <w:t>Wie gross</w:t>
      </w:r>
      <w:r w:rsidR="00D72B6B" w:rsidRPr="00C90578">
        <w:rPr>
          <w:sz w:val="20"/>
        </w:rPr>
        <w:t xml:space="preserve"> (Mindestgrösse)</w:t>
      </w:r>
      <w:r w:rsidRPr="00C90578">
        <w:rPr>
          <w:sz w:val="20"/>
        </w:rPr>
        <w:t xml:space="preserve"> in m</w:t>
      </w:r>
      <w:r w:rsidRPr="00C90578">
        <w:rPr>
          <w:sz w:val="20"/>
          <w:vertAlign w:val="superscript"/>
        </w:rPr>
        <w:t>2</w:t>
      </w:r>
      <w:r w:rsidRPr="00C90578">
        <w:rPr>
          <w:sz w:val="20"/>
        </w:rPr>
        <w:t xml:space="preserve"> sollte </w:t>
      </w:r>
      <w:r w:rsidR="00C90578" w:rsidRPr="00C90578">
        <w:rPr>
          <w:sz w:val="20"/>
        </w:rPr>
        <w:t>eine Baumscheibe angelegt werden</w:t>
      </w:r>
      <w:r w:rsidR="00C90578" w:rsidRPr="00C90578">
        <w:t xml:space="preserve">. </w:t>
      </w:r>
      <w:r w:rsidR="00C90578" w:rsidRPr="00C90578">
        <w:rPr>
          <w:sz w:val="18"/>
          <w:szCs w:val="18"/>
        </w:rPr>
        <w:t>(S. 31)</w:t>
      </w:r>
      <w:r w:rsidR="00C90578" w:rsidRPr="00C90578">
        <w:t xml:space="preserve"> </w:t>
      </w:r>
      <w:r w:rsidRPr="00C90578">
        <w:t>……</w:t>
      </w:r>
      <w:proofErr w:type="gramStart"/>
      <w:r w:rsidRPr="00C90578">
        <w:t>…….</w:t>
      </w:r>
      <w:proofErr w:type="gramEnd"/>
      <w:r w:rsidRPr="00C90578">
        <w:t>.m</w:t>
      </w:r>
      <w:r w:rsidRPr="00C90578">
        <w:rPr>
          <w:vertAlign w:val="superscript"/>
        </w:rPr>
        <w:t>2</w:t>
      </w:r>
    </w:p>
    <w:p w:rsidR="00C90578" w:rsidRDefault="00C90578" w:rsidP="00C90578">
      <w:pPr>
        <w:pStyle w:val="Frage"/>
        <w:rPr>
          <w:sz w:val="20"/>
        </w:rPr>
      </w:pPr>
      <w:r w:rsidRPr="00C90578">
        <w:rPr>
          <w:sz w:val="20"/>
        </w:rPr>
        <w:t xml:space="preserve">Wie gross in </w:t>
      </w:r>
      <w:r w:rsidRPr="002C3E10">
        <w:rPr>
          <w:sz w:val="20"/>
        </w:rPr>
        <w:t>m</w:t>
      </w:r>
      <w:r w:rsidRPr="002C3E10">
        <w:rPr>
          <w:sz w:val="20"/>
          <w:vertAlign w:val="superscript"/>
        </w:rPr>
        <w:t>2</w:t>
      </w:r>
      <w:r w:rsidRPr="00C90578">
        <w:rPr>
          <w:sz w:val="20"/>
        </w:rPr>
        <w:t xml:space="preserve"> schätzen Sie die Fläche unter einem weit ausladenden Baum im freien Stand?</w:t>
      </w:r>
    </w:p>
    <w:tbl>
      <w:tblPr>
        <w:tblStyle w:val="Tabellenraster"/>
        <w:tblW w:w="0" w:type="auto"/>
        <w:tblInd w:w="357" w:type="dxa"/>
        <w:tblLook w:val="04A0" w:firstRow="1" w:lastRow="0" w:firstColumn="1" w:lastColumn="0" w:noHBand="0" w:noVBand="1"/>
      </w:tblPr>
      <w:tblGrid>
        <w:gridCol w:w="3252"/>
        <w:gridCol w:w="5446"/>
      </w:tblGrid>
      <w:tr w:rsidR="00C90578" w:rsidTr="002C3E10">
        <w:tc>
          <w:tcPr>
            <w:tcW w:w="3244" w:type="dxa"/>
          </w:tcPr>
          <w:p w:rsidR="00C90578" w:rsidRDefault="00C90578" w:rsidP="00C90578">
            <w:pPr>
              <w:pStyle w:val="Frage"/>
              <w:numPr>
                <w:ilvl w:val="0"/>
                <w:numId w:val="0"/>
              </w:numPr>
              <w:rPr>
                <w:sz w:val="20"/>
              </w:rPr>
            </w:pPr>
            <w:r>
              <w:rPr>
                <w:noProof/>
              </w:rPr>
              <w:drawing>
                <wp:inline distT="0" distB="0" distL="0" distR="0" wp14:anchorId="32CC125C" wp14:editId="08AB2964">
                  <wp:extent cx="1927860" cy="108669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4729" cy="1096203"/>
                          </a:xfrm>
                          <a:prstGeom prst="rect">
                            <a:avLst/>
                          </a:prstGeom>
                        </pic:spPr>
                      </pic:pic>
                    </a:graphicData>
                  </a:graphic>
                </wp:inline>
              </w:drawing>
            </w:r>
          </w:p>
        </w:tc>
        <w:tc>
          <w:tcPr>
            <w:tcW w:w="5454" w:type="dxa"/>
          </w:tcPr>
          <w:p w:rsidR="002C3E10" w:rsidRDefault="002C3E10" w:rsidP="00C90578">
            <w:pPr>
              <w:pStyle w:val="Frage"/>
              <w:numPr>
                <w:ilvl w:val="0"/>
                <w:numId w:val="0"/>
              </w:numPr>
              <w:rPr>
                <w:sz w:val="20"/>
              </w:rPr>
            </w:pPr>
            <w:r>
              <w:rPr>
                <w:sz w:val="20"/>
              </w:rPr>
              <w:t xml:space="preserve">Grösse der Fläche </w:t>
            </w:r>
            <w:proofErr w:type="gramStart"/>
            <w:r>
              <w:rPr>
                <w:sz w:val="20"/>
              </w:rPr>
              <w:t>unter einem ausgewachsenem ausladenden Baum</w:t>
            </w:r>
            <w:proofErr w:type="gramEnd"/>
            <w:r>
              <w:rPr>
                <w:sz w:val="20"/>
              </w:rPr>
              <w:t>?</w:t>
            </w:r>
          </w:p>
          <w:p w:rsidR="002C3E10" w:rsidRDefault="002C3E10" w:rsidP="00C90578">
            <w:pPr>
              <w:pStyle w:val="Frage"/>
              <w:numPr>
                <w:ilvl w:val="0"/>
                <w:numId w:val="0"/>
              </w:numPr>
              <w:rPr>
                <w:sz w:val="20"/>
                <w:vertAlign w:val="superscript"/>
              </w:rPr>
            </w:pPr>
            <w:r>
              <w:rPr>
                <w:sz w:val="20"/>
              </w:rPr>
              <w:t>Ihre Schätzung: ……………………… m</w:t>
            </w:r>
            <w:r w:rsidRPr="002C3E10">
              <w:rPr>
                <w:sz w:val="20"/>
                <w:vertAlign w:val="superscript"/>
              </w:rPr>
              <w:t>2</w:t>
            </w:r>
          </w:p>
          <w:p w:rsidR="002C3E10" w:rsidRDefault="002C3E10" w:rsidP="002C3E10">
            <w:pPr>
              <w:pStyle w:val="Frage"/>
              <w:numPr>
                <w:ilvl w:val="0"/>
                <w:numId w:val="0"/>
              </w:numPr>
              <w:rPr>
                <w:sz w:val="20"/>
              </w:rPr>
            </w:pPr>
            <w:r>
              <w:rPr>
                <w:sz w:val="20"/>
              </w:rPr>
              <w:t>Bemerke: Der Wurzelbereich ist in etwa gleich gross</w:t>
            </w:r>
          </w:p>
        </w:tc>
      </w:tr>
    </w:tbl>
    <w:p w:rsidR="00C90578" w:rsidRPr="00C90578" w:rsidRDefault="00C90578" w:rsidP="00C90578">
      <w:pPr>
        <w:pStyle w:val="Frage"/>
        <w:numPr>
          <w:ilvl w:val="0"/>
          <w:numId w:val="0"/>
        </w:numPr>
        <w:ind w:left="357"/>
        <w:rPr>
          <w:sz w:val="20"/>
        </w:rPr>
      </w:pPr>
    </w:p>
    <w:p w:rsidR="00C90578" w:rsidRDefault="00C90578" w:rsidP="00C90578">
      <w:pPr>
        <w:pStyle w:val="Frage"/>
        <w:numPr>
          <w:ilvl w:val="0"/>
          <w:numId w:val="0"/>
        </w:numPr>
        <w:ind w:left="357" w:hanging="357"/>
      </w:pPr>
    </w:p>
    <w:p w:rsidR="002C3E10" w:rsidRDefault="002C3E10" w:rsidP="002C3E10">
      <w:pPr>
        <w:pStyle w:val="Frage"/>
        <w:rPr>
          <w:sz w:val="20"/>
        </w:rPr>
      </w:pPr>
      <w:r w:rsidRPr="00BB77B6">
        <w:rPr>
          <w:sz w:val="20"/>
        </w:rPr>
        <w:lastRenderedPageBreak/>
        <w:t>Wie gross wird der Durchmesser eines Kreises mit der Grundfläche von Frage 4?  ………………</w:t>
      </w:r>
    </w:p>
    <w:p w:rsidR="00C90578" w:rsidRDefault="00C90578" w:rsidP="00C90578">
      <w:pPr>
        <w:pStyle w:val="Frage"/>
        <w:numPr>
          <w:ilvl w:val="0"/>
          <w:numId w:val="0"/>
        </w:numPr>
        <w:ind w:left="357" w:hanging="357"/>
      </w:pPr>
    </w:p>
    <w:p w:rsidR="002C3E10" w:rsidRPr="00C90578" w:rsidRDefault="002C3E10" w:rsidP="00C90578">
      <w:pPr>
        <w:pStyle w:val="Frage"/>
        <w:numPr>
          <w:ilvl w:val="0"/>
          <w:numId w:val="0"/>
        </w:numPr>
        <w:ind w:left="357" w:hanging="357"/>
      </w:pPr>
    </w:p>
    <w:p w:rsidR="008D1F75" w:rsidRDefault="0073414A" w:rsidP="00D05F18">
      <w:pPr>
        <w:pStyle w:val="Frage"/>
        <w:rPr>
          <w:sz w:val="20"/>
        </w:rPr>
      </w:pPr>
      <w:r w:rsidRPr="00BB77B6">
        <w:rPr>
          <w:sz w:val="20"/>
        </w:rPr>
        <w:t xml:space="preserve">Wie </w:t>
      </w:r>
      <w:proofErr w:type="gramStart"/>
      <w:r w:rsidRPr="00BB77B6">
        <w:rPr>
          <w:sz w:val="20"/>
        </w:rPr>
        <w:t>gross  (</w:t>
      </w:r>
      <w:proofErr w:type="gramEnd"/>
      <w:r w:rsidRPr="00BB77B6">
        <w:rPr>
          <w:sz w:val="20"/>
        </w:rPr>
        <w:t>m</w:t>
      </w:r>
      <w:r w:rsidRPr="00BB77B6">
        <w:rPr>
          <w:sz w:val="20"/>
          <w:vertAlign w:val="superscript"/>
        </w:rPr>
        <w:t>2</w:t>
      </w:r>
      <w:r w:rsidRPr="00BB77B6">
        <w:rPr>
          <w:sz w:val="20"/>
        </w:rPr>
        <w:t>)</w:t>
      </w:r>
      <w:r w:rsidR="00D72B6B">
        <w:rPr>
          <w:sz w:val="20"/>
        </w:rPr>
        <w:t xml:space="preserve"> </w:t>
      </w:r>
      <w:r w:rsidRPr="00BB77B6">
        <w:rPr>
          <w:sz w:val="20"/>
        </w:rPr>
        <w:t>soll</w:t>
      </w:r>
      <w:r w:rsidR="00D72B6B">
        <w:rPr>
          <w:sz w:val="20"/>
        </w:rPr>
        <w:t xml:space="preserve">te </w:t>
      </w:r>
      <w:r w:rsidRPr="00BB77B6">
        <w:rPr>
          <w:sz w:val="20"/>
        </w:rPr>
        <w:t xml:space="preserve">im Idealfall eine Baumscheibe sein, wenn für den Wurzelraum </w:t>
      </w:r>
      <w:r w:rsidRPr="002C3E10">
        <w:rPr>
          <w:b/>
          <w:sz w:val="20"/>
        </w:rPr>
        <w:t>12 m</w:t>
      </w:r>
      <w:r w:rsidRPr="002C3E10">
        <w:rPr>
          <w:b/>
          <w:sz w:val="20"/>
          <w:vertAlign w:val="superscript"/>
        </w:rPr>
        <w:t>3</w:t>
      </w:r>
      <w:r w:rsidRPr="00BB77B6">
        <w:rPr>
          <w:sz w:val="20"/>
        </w:rPr>
        <w:t xml:space="preserve"> angeboten werden soll und dies bei einer Tiefe von </w:t>
      </w:r>
      <w:r w:rsidRPr="002C3E10">
        <w:rPr>
          <w:b/>
          <w:sz w:val="20"/>
        </w:rPr>
        <w:t>1,5m</w:t>
      </w:r>
      <w:r w:rsidRPr="00BB77B6">
        <w:rPr>
          <w:sz w:val="20"/>
        </w:rPr>
        <w:t>?</w:t>
      </w:r>
    </w:p>
    <w:p w:rsidR="00D72B6B" w:rsidRDefault="00D72B6B" w:rsidP="00D72B6B">
      <w:pPr>
        <w:pStyle w:val="Frage"/>
        <w:numPr>
          <w:ilvl w:val="0"/>
          <w:numId w:val="0"/>
        </w:numPr>
        <w:ind w:left="357"/>
        <w:rPr>
          <w:sz w:val="20"/>
        </w:rPr>
      </w:pPr>
    </w:p>
    <w:p w:rsidR="002C3E10" w:rsidRDefault="002C3E10" w:rsidP="00D72B6B">
      <w:pPr>
        <w:pStyle w:val="Frage"/>
        <w:numPr>
          <w:ilvl w:val="0"/>
          <w:numId w:val="0"/>
        </w:numPr>
        <w:ind w:left="357"/>
        <w:rPr>
          <w:sz w:val="20"/>
        </w:rPr>
      </w:pPr>
    </w:p>
    <w:p w:rsidR="002C3E10" w:rsidRPr="00BB77B6" w:rsidRDefault="002C3E10" w:rsidP="00D72B6B">
      <w:pPr>
        <w:pStyle w:val="Frage"/>
        <w:numPr>
          <w:ilvl w:val="0"/>
          <w:numId w:val="0"/>
        </w:numPr>
        <w:ind w:left="357"/>
        <w:rPr>
          <w:sz w:val="20"/>
        </w:rPr>
      </w:pPr>
    </w:p>
    <w:p w:rsidR="00995606" w:rsidRPr="00BB77B6" w:rsidRDefault="00995606" w:rsidP="00995606">
      <w:pPr>
        <w:pStyle w:val="Frage"/>
        <w:numPr>
          <w:ilvl w:val="0"/>
          <w:numId w:val="0"/>
        </w:numPr>
        <w:ind w:left="357"/>
        <w:rPr>
          <w:sz w:val="20"/>
        </w:rPr>
      </w:pPr>
    </w:p>
    <w:p w:rsidR="00070EBE" w:rsidRDefault="002C3E10" w:rsidP="00070EBE">
      <w:pPr>
        <w:pStyle w:val="Frage"/>
        <w:numPr>
          <w:ilvl w:val="0"/>
          <w:numId w:val="0"/>
        </w:numPr>
        <w:ind w:left="357" w:hanging="357"/>
        <w:rPr>
          <w:sz w:val="20"/>
        </w:rPr>
      </w:pPr>
      <w:r>
        <w:rPr>
          <w:sz w:val="20"/>
        </w:rPr>
        <w:t>7</w:t>
      </w:r>
      <w:r w:rsidR="00995606" w:rsidRPr="00BB77B6">
        <w:rPr>
          <w:sz w:val="20"/>
        </w:rPr>
        <w:t xml:space="preserve">) </w:t>
      </w:r>
      <w:r w:rsidR="00D72B6B">
        <w:rPr>
          <w:sz w:val="20"/>
        </w:rPr>
        <w:t>Welche Eigenschaften muss ein Bo</w:t>
      </w:r>
      <w:r w:rsidR="00903F38">
        <w:rPr>
          <w:sz w:val="20"/>
        </w:rPr>
        <w:t>densubstart für Strassenbäume aufweisen</w:t>
      </w:r>
      <w:r w:rsidR="00070EBE">
        <w:rPr>
          <w:sz w:val="20"/>
        </w:rPr>
        <w:t>?</w:t>
      </w:r>
      <w:r w:rsidR="00995606" w:rsidRPr="00BB77B6">
        <w:rPr>
          <w:sz w:val="20"/>
        </w:rPr>
        <w:t xml:space="preserve"> </w:t>
      </w:r>
    </w:p>
    <w:p w:rsidR="00E175F3" w:rsidRPr="00A03B85" w:rsidRDefault="00E175F3" w:rsidP="00070EBE">
      <w:pPr>
        <w:pStyle w:val="Frage"/>
        <w:numPr>
          <w:ilvl w:val="0"/>
          <w:numId w:val="0"/>
        </w:numPr>
        <w:ind w:left="357" w:hanging="357"/>
        <w:rPr>
          <w:color w:val="FF0000"/>
          <w:sz w:val="20"/>
        </w:rPr>
      </w:pPr>
      <w:r w:rsidRPr="00EC4EBF">
        <w:rPr>
          <w:color w:val="FF0000"/>
          <w:sz w:val="20"/>
        </w:rPr>
        <w:t>...................................................................................................................................................................</w:t>
      </w:r>
    </w:p>
    <w:p w:rsidR="00E175F3" w:rsidRDefault="00E175F3" w:rsidP="00E175F3">
      <w:pPr>
        <w:pStyle w:val="Frage"/>
        <w:numPr>
          <w:ilvl w:val="0"/>
          <w:numId w:val="0"/>
        </w:numPr>
        <w:rPr>
          <w:color w:val="FF0000"/>
          <w:sz w:val="20"/>
        </w:rPr>
      </w:pPr>
      <w:r w:rsidRPr="00EC4EBF">
        <w:rPr>
          <w:color w:val="FF0000"/>
          <w:sz w:val="20"/>
        </w:rPr>
        <w:t>...................................................................................................................................................................</w:t>
      </w:r>
    </w:p>
    <w:p w:rsidR="003A02CE" w:rsidRDefault="003A02CE" w:rsidP="00007774">
      <w:pPr>
        <w:pStyle w:val="Frage"/>
        <w:numPr>
          <w:ilvl w:val="0"/>
          <w:numId w:val="0"/>
        </w:numPr>
        <w:rPr>
          <w:sz w:val="20"/>
        </w:rPr>
      </w:pPr>
      <w:r>
        <w:rPr>
          <w:sz w:val="20"/>
        </w:rPr>
        <w:t xml:space="preserve">  </w:t>
      </w:r>
      <w:r w:rsidR="002C3E10">
        <w:rPr>
          <w:sz w:val="20"/>
        </w:rPr>
        <w:t>8</w:t>
      </w:r>
      <w:r>
        <w:rPr>
          <w:sz w:val="20"/>
        </w:rPr>
        <w:t xml:space="preserve">) Betrachte </w:t>
      </w:r>
      <w:proofErr w:type="gramStart"/>
      <w:r>
        <w:rPr>
          <w:sz w:val="20"/>
        </w:rPr>
        <w:t>unten stehende</w:t>
      </w:r>
      <w:proofErr w:type="gramEnd"/>
      <w:r>
        <w:rPr>
          <w:sz w:val="20"/>
        </w:rPr>
        <w:t xml:space="preserve"> Abbildung.</w:t>
      </w:r>
    </w:p>
    <w:p w:rsidR="003A02CE" w:rsidRDefault="003A02CE" w:rsidP="00007774">
      <w:pPr>
        <w:pStyle w:val="Frage"/>
        <w:numPr>
          <w:ilvl w:val="0"/>
          <w:numId w:val="0"/>
        </w:numPr>
        <w:rPr>
          <w:sz w:val="20"/>
        </w:rPr>
      </w:pPr>
      <w:r w:rsidRPr="00903F38">
        <w:rPr>
          <w:b/>
          <w:sz w:val="20"/>
        </w:rPr>
        <w:t>Beschreibe</w:t>
      </w:r>
      <w:r>
        <w:rPr>
          <w:sz w:val="20"/>
        </w:rPr>
        <w:t xml:space="preserve"> die baulichen Massnahmen, damit die </w:t>
      </w:r>
      <w:r w:rsidRPr="00903F38">
        <w:rPr>
          <w:b/>
          <w:sz w:val="20"/>
        </w:rPr>
        <w:t xml:space="preserve">Wachstumsbedingungen </w:t>
      </w:r>
      <w:r w:rsidRPr="00903F38">
        <w:rPr>
          <w:sz w:val="20"/>
        </w:rPr>
        <w:t>für den Baum</w:t>
      </w:r>
      <w:r>
        <w:rPr>
          <w:sz w:val="20"/>
        </w:rPr>
        <w:t xml:space="preserve"> im befahrenen Strassenraum verbessert werden. (Beschreibung auch Seite </w:t>
      </w:r>
      <w:r w:rsidR="00D72B6B">
        <w:rPr>
          <w:sz w:val="20"/>
        </w:rPr>
        <w:t>31</w:t>
      </w:r>
      <w:r>
        <w:rPr>
          <w:sz w:val="20"/>
        </w:rPr>
        <w:t xml:space="preserve"> und </w:t>
      </w:r>
      <w:r w:rsidR="00D72B6B">
        <w:rPr>
          <w:sz w:val="20"/>
        </w:rPr>
        <w:t>32</w:t>
      </w:r>
      <w:r>
        <w:rPr>
          <w:sz w:val="20"/>
        </w:rPr>
        <w:t xml:space="preserve"> im </w:t>
      </w:r>
      <w:proofErr w:type="spellStart"/>
      <w:r w:rsidR="00D72B6B">
        <w:rPr>
          <w:sz w:val="20"/>
        </w:rPr>
        <w:t>Fachkundeordner</w:t>
      </w:r>
      <w:r>
        <w:rPr>
          <w:sz w:val="20"/>
        </w:rPr>
        <w:t>t</w:t>
      </w:r>
      <w:proofErr w:type="spellEnd"/>
      <w:r>
        <w:rPr>
          <w:sz w:val="2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69"/>
      </w:tblGrid>
      <w:tr w:rsidR="00995606" w:rsidTr="00940CC3">
        <w:tc>
          <w:tcPr>
            <w:tcW w:w="4686" w:type="dxa"/>
          </w:tcPr>
          <w:p w:rsidR="00995606" w:rsidRDefault="00995606" w:rsidP="00007774">
            <w:pPr>
              <w:pStyle w:val="Frage"/>
              <w:numPr>
                <w:ilvl w:val="0"/>
                <w:numId w:val="0"/>
              </w:numPr>
              <w:rPr>
                <w:sz w:val="20"/>
              </w:rPr>
            </w:pPr>
            <w:r>
              <w:rPr>
                <w:noProof/>
                <w:lang w:eastAsia="de-CH"/>
              </w:rPr>
              <w:drawing>
                <wp:inline distT="0" distB="0" distL="0" distR="0" wp14:anchorId="5D0A321C" wp14:editId="6B314AFD">
                  <wp:extent cx="2244851" cy="3058795"/>
                  <wp:effectExtent l="0" t="0" r="317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9147" cy="3064649"/>
                          </a:xfrm>
                          <a:prstGeom prst="rect">
                            <a:avLst/>
                          </a:prstGeom>
                        </pic:spPr>
                      </pic:pic>
                    </a:graphicData>
                  </a:graphic>
                </wp:inline>
              </w:drawing>
            </w:r>
          </w:p>
        </w:tc>
        <w:tc>
          <w:tcPr>
            <w:tcW w:w="4595" w:type="dxa"/>
          </w:tcPr>
          <w:p w:rsidR="00995606" w:rsidRDefault="00995606" w:rsidP="00007774">
            <w:pPr>
              <w:pStyle w:val="Frage"/>
              <w:numPr>
                <w:ilvl w:val="0"/>
                <w:numId w:val="0"/>
              </w:numPr>
              <w:rPr>
                <w:sz w:val="20"/>
              </w:rPr>
            </w:pPr>
            <w:r>
              <w:rPr>
                <w:noProof/>
                <w:lang w:eastAsia="de-CH"/>
              </w:rPr>
              <w:drawing>
                <wp:inline distT="0" distB="0" distL="0" distR="0" wp14:anchorId="5D16BE8D" wp14:editId="4C98FDC4">
                  <wp:extent cx="1949450" cy="12192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9450" cy="1219200"/>
                          </a:xfrm>
                          <a:prstGeom prst="rect">
                            <a:avLst/>
                          </a:prstGeom>
                        </pic:spPr>
                      </pic:pic>
                    </a:graphicData>
                  </a:graphic>
                </wp:inline>
              </w:drawing>
            </w:r>
          </w:p>
        </w:tc>
      </w:tr>
    </w:tbl>
    <w:p w:rsidR="00940CC3" w:rsidRPr="00A03B85" w:rsidRDefault="00940CC3" w:rsidP="00940CC3">
      <w:pPr>
        <w:pStyle w:val="Frage"/>
        <w:numPr>
          <w:ilvl w:val="0"/>
          <w:numId w:val="0"/>
        </w:numPr>
        <w:rPr>
          <w:color w:val="FF0000"/>
          <w:sz w:val="20"/>
        </w:rPr>
      </w:pPr>
      <w:r w:rsidRPr="00EC4EBF">
        <w:rPr>
          <w:color w:val="FF0000"/>
          <w:sz w:val="20"/>
        </w:rPr>
        <w:t>...................................................................................................................................................................</w:t>
      </w:r>
    </w:p>
    <w:p w:rsidR="00940CC3" w:rsidRPr="00A03B85" w:rsidRDefault="00940CC3" w:rsidP="00940CC3">
      <w:pPr>
        <w:pStyle w:val="Frage"/>
        <w:numPr>
          <w:ilvl w:val="0"/>
          <w:numId w:val="0"/>
        </w:numPr>
        <w:rPr>
          <w:color w:val="FF0000"/>
          <w:sz w:val="20"/>
        </w:rPr>
      </w:pPr>
      <w:r w:rsidRPr="00EC4EBF">
        <w:rPr>
          <w:color w:val="FF0000"/>
          <w:sz w:val="20"/>
        </w:rPr>
        <w:t>...................................................................................................................................................................</w:t>
      </w:r>
    </w:p>
    <w:p w:rsidR="00940CC3" w:rsidRDefault="00940CC3" w:rsidP="00940CC3">
      <w:pPr>
        <w:pStyle w:val="Frage"/>
        <w:numPr>
          <w:ilvl w:val="0"/>
          <w:numId w:val="0"/>
        </w:numPr>
        <w:rPr>
          <w:color w:val="FF0000"/>
          <w:sz w:val="20"/>
        </w:rPr>
      </w:pPr>
      <w:r w:rsidRPr="00EC4EBF">
        <w:rPr>
          <w:color w:val="FF0000"/>
          <w:sz w:val="20"/>
        </w:rPr>
        <w:t>...................................................................................................................................................................</w:t>
      </w:r>
    </w:p>
    <w:p w:rsidR="00940CC3" w:rsidRPr="00A03B85" w:rsidRDefault="00940CC3" w:rsidP="00940CC3">
      <w:pPr>
        <w:pStyle w:val="Frage"/>
        <w:numPr>
          <w:ilvl w:val="0"/>
          <w:numId w:val="0"/>
        </w:numPr>
        <w:rPr>
          <w:color w:val="FF0000"/>
          <w:sz w:val="20"/>
        </w:rPr>
      </w:pPr>
      <w:r w:rsidRPr="00EC4EBF">
        <w:rPr>
          <w:color w:val="FF0000"/>
          <w:sz w:val="20"/>
        </w:rPr>
        <w:t>...................................................................................................................................................................</w:t>
      </w:r>
    </w:p>
    <w:p w:rsidR="00940CC3" w:rsidRDefault="00940CC3" w:rsidP="00940CC3">
      <w:pPr>
        <w:pStyle w:val="Frage"/>
        <w:numPr>
          <w:ilvl w:val="0"/>
          <w:numId w:val="0"/>
        </w:numPr>
        <w:rPr>
          <w:color w:val="FF0000"/>
          <w:sz w:val="20"/>
        </w:rPr>
      </w:pPr>
      <w:r w:rsidRPr="00EC4EBF">
        <w:rPr>
          <w:color w:val="FF0000"/>
          <w:sz w:val="20"/>
        </w:rPr>
        <w:t>...................................................................................................................................................................</w:t>
      </w:r>
    </w:p>
    <w:p w:rsidR="003E52FA" w:rsidRDefault="003E52FA" w:rsidP="00940CC3">
      <w:pPr>
        <w:pStyle w:val="Frage"/>
        <w:numPr>
          <w:ilvl w:val="0"/>
          <w:numId w:val="0"/>
        </w:numPr>
        <w:rPr>
          <w:color w:val="FF0000"/>
          <w:sz w:val="20"/>
        </w:rPr>
      </w:pPr>
    </w:p>
    <w:p w:rsidR="003E52FA" w:rsidRDefault="003E52FA" w:rsidP="00940CC3">
      <w:pPr>
        <w:pStyle w:val="Frage"/>
        <w:numPr>
          <w:ilvl w:val="0"/>
          <w:numId w:val="0"/>
        </w:numPr>
        <w:rPr>
          <w:color w:val="FF0000"/>
          <w:sz w:val="20"/>
        </w:rPr>
      </w:pPr>
    </w:p>
    <w:p w:rsidR="003E52FA" w:rsidRPr="00A03B85" w:rsidRDefault="003E52FA" w:rsidP="00940CC3">
      <w:pPr>
        <w:pStyle w:val="Frage"/>
        <w:numPr>
          <w:ilvl w:val="0"/>
          <w:numId w:val="0"/>
        </w:numPr>
        <w:rPr>
          <w:color w:val="FF0000"/>
          <w:sz w:val="20"/>
        </w:rPr>
      </w:pPr>
      <w:bookmarkStart w:id="0" w:name="_GoBack"/>
      <w:bookmarkEnd w:id="0"/>
    </w:p>
    <w:p w:rsidR="00BB77B6" w:rsidRPr="00254A16" w:rsidRDefault="00BB77B6" w:rsidP="00940CC3">
      <w:pPr>
        <w:pStyle w:val="Frage"/>
        <w:numPr>
          <w:ilvl w:val="0"/>
          <w:numId w:val="0"/>
        </w:numPr>
        <w:rPr>
          <w:color w:val="FF0000"/>
          <w:szCs w:val="22"/>
        </w:rPr>
      </w:pPr>
      <w:r w:rsidRPr="0071618C">
        <w:rPr>
          <w:b/>
          <w:szCs w:val="22"/>
          <w:u w:val="single"/>
        </w:rPr>
        <w:lastRenderedPageBreak/>
        <w:t xml:space="preserve">Befestigungs- und </w:t>
      </w:r>
      <w:proofErr w:type="gramStart"/>
      <w:r w:rsidRPr="0071618C">
        <w:rPr>
          <w:b/>
          <w:szCs w:val="22"/>
          <w:u w:val="single"/>
        </w:rPr>
        <w:t>Verankerungsmethoden</w:t>
      </w:r>
      <w:r w:rsidR="00903F38">
        <w:rPr>
          <w:b/>
          <w:szCs w:val="22"/>
          <w:u w:val="single"/>
        </w:rPr>
        <w:t xml:space="preserve">  </w:t>
      </w:r>
      <w:r w:rsidR="00903F38" w:rsidRPr="00254A16">
        <w:rPr>
          <w:szCs w:val="22"/>
        </w:rPr>
        <w:t>(</w:t>
      </w:r>
      <w:proofErr w:type="gramEnd"/>
      <w:r w:rsidR="00903F38" w:rsidRPr="00254A16">
        <w:rPr>
          <w:szCs w:val="22"/>
        </w:rPr>
        <w:t>Repetition aus dem 1. Lehrjahr)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27"/>
      </w:tblGrid>
      <w:tr w:rsidR="00B73B9F" w:rsidTr="00BB77B6">
        <w:tc>
          <w:tcPr>
            <w:tcW w:w="4602" w:type="dxa"/>
          </w:tcPr>
          <w:p w:rsidR="00B73B9F" w:rsidRDefault="00B73B9F" w:rsidP="00007774">
            <w:pPr>
              <w:pStyle w:val="Frage"/>
              <w:numPr>
                <w:ilvl w:val="0"/>
                <w:numId w:val="0"/>
              </w:numPr>
              <w:rPr>
                <w:sz w:val="20"/>
              </w:rPr>
            </w:pPr>
            <w:r>
              <w:rPr>
                <w:noProof/>
                <w:lang w:eastAsia="de-CH"/>
              </w:rPr>
              <w:drawing>
                <wp:inline distT="0" distB="0" distL="0" distR="0" wp14:anchorId="2EBCEDE7" wp14:editId="20FF7F13">
                  <wp:extent cx="1583217" cy="2544024"/>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83337" cy="2544217"/>
                          </a:xfrm>
                          <a:prstGeom prst="rect">
                            <a:avLst/>
                          </a:prstGeom>
                        </pic:spPr>
                      </pic:pic>
                    </a:graphicData>
                  </a:graphic>
                </wp:inline>
              </w:drawing>
            </w:r>
          </w:p>
        </w:tc>
        <w:tc>
          <w:tcPr>
            <w:tcW w:w="4603" w:type="dxa"/>
          </w:tcPr>
          <w:p w:rsidR="00B73B9F" w:rsidRDefault="00B73B9F" w:rsidP="00007774">
            <w:pPr>
              <w:pStyle w:val="Frage"/>
              <w:numPr>
                <w:ilvl w:val="0"/>
                <w:numId w:val="0"/>
              </w:numPr>
              <w:rPr>
                <w:sz w:val="20"/>
              </w:rPr>
            </w:pPr>
            <w:r>
              <w:rPr>
                <w:noProof/>
                <w:lang w:eastAsia="de-CH"/>
              </w:rPr>
              <w:drawing>
                <wp:inline distT="0" distB="0" distL="0" distR="0" wp14:anchorId="04BAD2AC" wp14:editId="0E30D100">
                  <wp:extent cx="1343116" cy="2385588"/>
                  <wp:effectExtent l="0" t="0" r="0" b="0"/>
                  <wp:docPr id="28" name="Bild 1" descr="http://www.bosch-pt.com/productspecials/garden/garten-ratgeber/de/aw/baeume/img/2-3-1-d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sch-pt.com/productspecials/garden/garten-ratgeber/de/aw/baeume/img/2-3-1-d_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214" cy="2385762"/>
                          </a:xfrm>
                          <a:prstGeom prst="rect">
                            <a:avLst/>
                          </a:prstGeom>
                          <a:noFill/>
                          <a:ln>
                            <a:noFill/>
                          </a:ln>
                        </pic:spPr>
                      </pic:pic>
                    </a:graphicData>
                  </a:graphic>
                </wp:inline>
              </w:drawing>
            </w:r>
          </w:p>
        </w:tc>
      </w:tr>
    </w:tbl>
    <w:p w:rsidR="00940CC3" w:rsidRDefault="002C3E10" w:rsidP="00940CC3">
      <w:pPr>
        <w:pStyle w:val="Frage"/>
        <w:numPr>
          <w:ilvl w:val="0"/>
          <w:numId w:val="0"/>
        </w:numPr>
        <w:rPr>
          <w:sz w:val="20"/>
        </w:rPr>
      </w:pPr>
      <w:r>
        <w:rPr>
          <w:sz w:val="20"/>
        </w:rPr>
        <w:t>9</w:t>
      </w:r>
      <w:r w:rsidR="00940CC3" w:rsidRPr="00940CC3">
        <w:rPr>
          <w:sz w:val="20"/>
        </w:rPr>
        <w:t xml:space="preserve">) </w:t>
      </w:r>
      <w:r w:rsidR="00940CC3">
        <w:rPr>
          <w:sz w:val="20"/>
        </w:rPr>
        <w:t>Wie nenn</w:t>
      </w:r>
      <w:r w:rsidR="00B73B9F">
        <w:rPr>
          <w:sz w:val="20"/>
        </w:rPr>
        <w:t>en</w:t>
      </w:r>
      <w:r w:rsidR="00940CC3">
        <w:rPr>
          <w:sz w:val="20"/>
        </w:rPr>
        <w:t xml:space="preserve"> sich obige</w:t>
      </w:r>
      <w:r w:rsidR="00B73B9F">
        <w:rPr>
          <w:sz w:val="20"/>
        </w:rPr>
        <w:t>n</w:t>
      </w:r>
      <w:r w:rsidR="00940CC3">
        <w:rPr>
          <w:sz w:val="20"/>
        </w:rPr>
        <w:t xml:space="preserve"> Verankerungsmethode</w:t>
      </w:r>
      <w:r w:rsidR="00903F38">
        <w:rPr>
          <w:sz w:val="20"/>
        </w:rPr>
        <w:t xml:space="preserve"> für Hochstämme</w:t>
      </w:r>
      <w:r w:rsidR="00940CC3">
        <w:rPr>
          <w:sz w:val="20"/>
        </w:rPr>
        <w:t>?</w:t>
      </w:r>
      <w:r w:rsidR="00B73B9F">
        <w:rPr>
          <w:sz w:val="20"/>
        </w:rPr>
        <w:t xml:space="preserve"> links? </w:t>
      </w:r>
      <w:r w:rsidR="00903F38">
        <w:rPr>
          <w:sz w:val="20"/>
        </w:rPr>
        <w:t>u</w:t>
      </w:r>
      <w:r w:rsidR="00B73B9F">
        <w:rPr>
          <w:sz w:val="20"/>
        </w:rPr>
        <w:t xml:space="preserve">nd Abb. </w:t>
      </w:r>
      <w:r w:rsidR="00903F38">
        <w:rPr>
          <w:sz w:val="20"/>
        </w:rPr>
        <w:t>r</w:t>
      </w:r>
      <w:r w:rsidR="00B73B9F">
        <w:rPr>
          <w:sz w:val="20"/>
        </w:rPr>
        <w:t>echts.</w:t>
      </w:r>
    </w:p>
    <w:p w:rsidR="00940CC3" w:rsidRPr="00A03B85" w:rsidRDefault="00940CC3" w:rsidP="00940CC3">
      <w:pPr>
        <w:pStyle w:val="Frage"/>
        <w:numPr>
          <w:ilvl w:val="0"/>
          <w:numId w:val="0"/>
        </w:numPr>
        <w:rPr>
          <w:color w:val="FF0000"/>
          <w:sz w:val="20"/>
        </w:rPr>
      </w:pPr>
      <w:r w:rsidRPr="00EC4EBF">
        <w:rPr>
          <w:color w:val="FF0000"/>
          <w:sz w:val="20"/>
        </w:rPr>
        <w:t>...................................................................................................................................................................</w:t>
      </w:r>
    </w:p>
    <w:p w:rsidR="00A74EDB" w:rsidRDefault="002C3E10" w:rsidP="00A74EDB">
      <w:pPr>
        <w:pStyle w:val="Frage"/>
        <w:numPr>
          <w:ilvl w:val="0"/>
          <w:numId w:val="0"/>
        </w:numPr>
        <w:rPr>
          <w:sz w:val="20"/>
        </w:rPr>
      </w:pPr>
      <w:r>
        <w:rPr>
          <w:sz w:val="20"/>
        </w:rPr>
        <w:t>10</w:t>
      </w:r>
      <w:r w:rsidR="00A74EDB" w:rsidRPr="00940CC3">
        <w:rPr>
          <w:sz w:val="20"/>
        </w:rPr>
        <w:t xml:space="preserve">) </w:t>
      </w:r>
      <w:r w:rsidR="00A74EDB">
        <w:rPr>
          <w:sz w:val="20"/>
        </w:rPr>
        <w:t>Wieso wird ein Stammschutz angebracht? Erkläre sie.</w:t>
      </w:r>
    </w:p>
    <w:p w:rsidR="002C3E10" w:rsidRPr="00A03B85" w:rsidRDefault="002C3E10" w:rsidP="002C3E10">
      <w:pPr>
        <w:pStyle w:val="Frage"/>
        <w:numPr>
          <w:ilvl w:val="0"/>
          <w:numId w:val="0"/>
        </w:numPr>
        <w:rPr>
          <w:color w:val="FF0000"/>
          <w:sz w:val="20"/>
        </w:rPr>
      </w:pPr>
      <w:r w:rsidRPr="00EC4EBF">
        <w:rPr>
          <w:color w:val="FF0000"/>
          <w:sz w:val="20"/>
        </w:rPr>
        <w:t>...................................................................................................................................................................</w:t>
      </w:r>
    </w:p>
    <w:p w:rsidR="002C3E10" w:rsidRPr="00A03B85" w:rsidRDefault="002C3E10" w:rsidP="002C3E10">
      <w:pPr>
        <w:pStyle w:val="Frage"/>
        <w:numPr>
          <w:ilvl w:val="0"/>
          <w:numId w:val="0"/>
        </w:numPr>
        <w:rPr>
          <w:color w:val="FF0000"/>
          <w:sz w:val="20"/>
        </w:rPr>
      </w:pPr>
      <w:r w:rsidRPr="00EC4EBF">
        <w:rPr>
          <w:color w:val="FF0000"/>
          <w:sz w:val="2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0"/>
        <w:gridCol w:w="2625"/>
      </w:tblGrid>
      <w:tr w:rsidR="00A74EDB" w:rsidTr="002C3E10">
        <w:tc>
          <w:tcPr>
            <w:tcW w:w="6440" w:type="dxa"/>
          </w:tcPr>
          <w:p w:rsidR="00A74EDB" w:rsidRDefault="00A74EDB" w:rsidP="00940CC3">
            <w:pPr>
              <w:pStyle w:val="Frage"/>
              <w:numPr>
                <w:ilvl w:val="0"/>
                <w:numId w:val="0"/>
              </w:numPr>
              <w:rPr>
                <w:sz w:val="20"/>
              </w:rPr>
            </w:pPr>
            <w:r>
              <w:rPr>
                <w:noProof/>
                <w:lang w:eastAsia="de-CH"/>
              </w:rPr>
              <w:drawing>
                <wp:inline distT="0" distB="0" distL="0" distR="0" wp14:anchorId="710DDDAF" wp14:editId="3BFE651B">
                  <wp:extent cx="4232495" cy="1614045"/>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33040" cy="1614253"/>
                          </a:xfrm>
                          <a:prstGeom prst="rect">
                            <a:avLst/>
                          </a:prstGeom>
                        </pic:spPr>
                      </pic:pic>
                    </a:graphicData>
                  </a:graphic>
                </wp:inline>
              </w:drawing>
            </w:r>
          </w:p>
        </w:tc>
        <w:tc>
          <w:tcPr>
            <w:tcW w:w="2625" w:type="dxa"/>
          </w:tcPr>
          <w:p w:rsidR="00A74EDB" w:rsidRDefault="00A74EDB" w:rsidP="00940CC3">
            <w:pPr>
              <w:pStyle w:val="Frage"/>
              <w:numPr>
                <w:ilvl w:val="0"/>
                <w:numId w:val="0"/>
              </w:numPr>
              <w:rPr>
                <w:sz w:val="20"/>
              </w:rPr>
            </w:pPr>
            <w:r>
              <w:rPr>
                <w:noProof/>
                <w:lang w:eastAsia="de-CH"/>
              </w:rPr>
              <w:drawing>
                <wp:inline distT="0" distB="0" distL="0" distR="0" wp14:anchorId="29799141" wp14:editId="37C6394A">
                  <wp:extent cx="1633608" cy="1570777"/>
                  <wp:effectExtent l="0" t="0" r="508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32028" cy="1569258"/>
                          </a:xfrm>
                          <a:prstGeom prst="rect">
                            <a:avLst/>
                          </a:prstGeom>
                        </pic:spPr>
                      </pic:pic>
                    </a:graphicData>
                  </a:graphic>
                </wp:inline>
              </w:drawing>
            </w:r>
          </w:p>
        </w:tc>
      </w:tr>
    </w:tbl>
    <w:p w:rsidR="00940CC3" w:rsidRDefault="00903F38" w:rsidP="00007774">
      <w:pPr>
        <w:pStyle w:val="Frage"/>
        <w:numPr>
          <w:ilvl w:val="0"/>
          <w:numId w:val="0"/>
        </w:numPr>
        <w:rPr>
          <w:sz w:val="20"/>
        </w:rPr>
      </w:pPr>
      <w:r>
        <w:rPr>
          <w:sz w:val="20"/>
        </w:rPr>
        <w:t>10</w:t>
      </w:r>
      <w:r w:rsidR="00940CC3">
        <w:rPr>
          <w:sz w:val="20"/>
        </w:rPr>
        <w:t xml:space="preserve">) </w:t>
      </w:r>
      <w:r w:rsidR="00B73B9F">
        <w:rPr>
          <w:sz w:val="20"/>
        </w:rPr>
        <w:t>Wie nennt sich die unten abgebildete Verankerungsart?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6"/>
      </w:tblGrid>
      <w:tr w:rsidR="00940CC3" w:rsidTr="00B73B9F">
        <w:tc>
          <w:tcPr>
            <w:tcW w:w="4602" w:type="dxa"/>
          </w:tcPr>
          <w:p w:rsidR="00940CC3" w:rsidRDefault="00940CC3" w:rsidP="00007774">
            <w:pPr>
              <w:pStyle w:val="Frage"/>
              <w:numPr>
                <w:ilvl w:val="0"/>
                <w:numId w:val="0"/>
              </w:numPr>
              <w:rPr>
                <w:sz w:val="20"/>
              </w:rPr>
            </w:pPr>
            <w:r>
              <w:rPr>
                <w:noProof/>
                <w:sz w:val="20"/>
                <w:lang w:eastAsia="de-CH"/>
              </w:rPr>
              <w:drawing>
                <wp:inline distT="0" distB="0" distL="0" distR="0" wp14:anchorId="7230D480" wp14:editId="56552391">
                  <wp:extent cx="2009869" cy="156337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2794" cy="1565645"/>
                          </a:xfrm>
                          <a:prstGeom prst="rect">
                            <a:avLst/>
                          </a:prstGeom>
                          <a:noFill/>
                        </pic:spPr>
                      </pic:pic>
                    </a:graphicData>
                  </a:graphic>
                </wp:inline>
              </w:drawing>
            </w:r>
          </w:p>
        </w:tc>
        <w:tc>
          <w:tcPr>
            <w:tcW w:w="4603" w:type="dxa"/>
          </w:tcPr>
          <w:p w:rsidR="00940CC3" w:rsidRDefault="00940CC3" w:rsidP="00007774">
            <w:pPr>
              <w:pStyle w:val="Frage"/>
              <w:numPr>
                <w:ilvl w:val="0"/>
                <w:numId w:val="0"/>
              </w:numPr>
              <w:rPr>
                <w:sz w:val="20"/>
              </w:rPr>
            </w:pPr>
            <w:r>
              <w:rPr>
                <w:noProof/>
                <w:lang w:eastAsia="de-CH"/>
              </w:rPr>
              <w:drawing>
                <wp:inline distT="0" distB="0" distL="0" distR="0" wp14:anchorId="1B424F44" wp14:editId="59E79228">
                  <wp:extent cx="2068098" cy="1493822"/>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70005" cy="1495199"/>
                          </a:xfrm>
                          <a:prstGeom prst="rect">
                            <a:avLst/>
                          </a:prstGeom>
                        </pic:spPr>
                      </pic:pic>
                    </a:graphicData>
                  </a:graphic>
                </wp:inline>
              </w:drawing>
            </w:r>
          </w:p>
        </w:tc>
      </w:tr>
    </w:tbl>
    <w:p w:rsidR="00B73B9F" w:rsidRPr="00A03B85" w:rsidRDefault="00B73B9F" w:rsidP="00B73B9F">
      <w:pPr>
        <w:pStyle w:val="Frage"/>
        <w:numPr>
          <w:ilvl w:val="0"/>
          <w:numId w:val="0"/>
        </w:numPr>
        <w:rPr>
          <w:color w:val="FF0000"/>
          <w:sz w:val="20"/>
        </w:rPr>
      </w:pPr>
      <w:r w:rsidRPr="00EC4EBF">
        <w:rPr>
          <w:color w:val="FF0000"/>
          <w:sz w:val="20"/>
        </w:rPr>
        <w:t>...................................................................................................................................................................</w:t>
      </w:r>
    </w:p>
    <w:p w:rsidR="003A02CE" w:rsidRDefault="00B73B9F" w:rsidP="00007774">
      <w:pPr>
        <w:pStyle w:val="Frage"/>
        <w:numPr>
          <w:ilvl w:val="0"/>
          <w:numId w:val="0"/>
        </w:numPr>
        <w:rPr>
          <w:sz w:val="20"/>
        </w:rPr>
      </w:pPr>
      <w:r>
        <w:rPr>
          <w:sz w:val="20"/>
        </w:rPr>
        <w:t>….und wann kann sie zur Anwendung kommen?</w:t>
      </w:r>
    </w:p>
    <w:p w:rsidR="00B73B9F" w:rsidRPr="00A03B85" w:rsidRDefault="00B73B9F" w:rsidP="00B73B9F">
      <w:pPr>
        <w:pStyle w:val="Frage"/>
        <w:numPr>
          <w:ilvl w:val="0"/>
          <w:numId w:val="0"/>
        </w:numPr>
        <w:rPr>
          <w:color w:val="FF0000"/>
          <w:sz w:val="20"/>
        </w:rPr>
      </w:pPr>
      <w:r w:rsidRPr="00EC4EBF">
        <w:rPr>
          <w:color w:val="FF0000"/>
          <w:sz w:val="20"/>
        </w:rPr>
        <w:t>...................................................................................................................................................................</w:t>
      </w:r>
    </w:p>
    <w:p w:rsidR="00B73B9F" w:rsidRPr="00A03B85" w:rsidRDefault="00B73B9F" w:rsidP="00B73B9F">
      <w:pPr>
        <w:pStyle w:val="Frage"/>
        <w:numPr>
          <w:ilvl w:val="0"/>
          <w:numId w:val="0"/>
        </w:numPr>
        <w:rPr>
          <w:color w:val="FF0000"/>
          <w:sz w:val="20"/>
        </w:rPr>
      </w:pPr>
      <w:r w:rsidRPr="00EC4EBF">
        <w:rPr>
          <w:color w:val="FF0000"/>
          <w:sz w:val="20"/>
        </w:rPr>
        <w:t>...................................................................................................................................................................</w:t>
      </w: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5391"/>
      </w:tblGrid>
      <w:tr w:rsidR="00DF5039" w:rsidTr="0088120A">
        <w:tc>
          <w:tcPr>
            <w:tcW w:w="3931" w:type="dxa"/>
          </w:tcPr>
          <w:p w:rsidR="00DF5039" w:rsidRPr="0071618C" w:rsidRDefault="002C3E10" w:rsidP="0088120A">
            <w:pPr>
              <w:tabs>
                <w:tab w:val="left" w:pos="1418"/>
                <w:tab w:val="right" w:pos="9065"/>
              </w:tabs>
              <w:spacing w:before="120" w:line="312" w:lineRule="auto"/>
              <w:rPr>
                <w:b/>
                <w:szCs w:val="22"/>
                <w:u w:val="single"/>
              </w:rPr>
            </w:pPr>
            <w:r>
              <w:rPr>
                <w:b/>
                <w:szCs w:val="22"/>
                <w:u w:val="single"/>
              </w:rPr>
              <w:lastRenderedPageBreak/>
              <w:t>P</w:t>
            </w:r>
            <w:r w:rsidR="00DF5039" w:rsidRPr="0071618C">
              <w:rPr>
                <w:b/>
                <w:szCs w:val="22"/>
                <w:u w:val="single"/>
              </w:rPr>
              <w:t>flanzgruben für Bäume erstellen</w:t>
            </w:r>
          </w:p>
        </w:tc>
        <w:tc>
          <w:tcPr>
            <w:tcW w:w="5391" w:type="dxa"/>
          </w:tcPr>
          <w:p w:rsidR="00DF5039" w:rsidRDefault="00DF5039" w:rsidP="0088120A">
            <w:pPr>
              <w:tabs>
                <w:tab w:val="left" w:pos="1418"/>
                <w:tab w:val="right" w:pos="9065"/>
              </w:tabs>
              <w:spacing w:before="120" w:line="312" w:lineRule="auto"/>
              <w:jc w:val="right"/>
              <w:rPr>
                <w:b/>
                <w:sz w:val="20"/>
              </w:rPr>
            </w:pPr>
            <w:r>
              <w:rPr>
                <w:noProof/>
                <w:lang w:eastAsia="de-CH"/>
              </w:rPr>
              <w:drawing>
                <wp:inline distT="0" distB="0" distL="0" distR="0" wp14:anchorId="511ACD5E" wp14:editId="0C45714F">
                  <wp:extent cx="1498348" cy="1124334"/>
                  <wp:effectExtent l="0" t="0" r="6985" b="0"/>
                  <wp:docPr id="1" name="irc_mi" descr="http://www.gemuesegarten-bremen.de/wp-content/flagallery/apfelbaeumchen-pflanzen/pflanzgrube-aush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muesegarten-bremen.de/wp-content/flagallery/apfelbaeumchen-pflanzen/pflanzgrube-ausheb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2957" cy="1127792"/>
                          </a:xfrm>
                          <a:prstGeom prst="rect">
                            <a:avLst/>
                          </a:prstGeom>
                          <a:noFill/>
                          <a:ln>
                            <a:noFill/>
                          </a:ln>
                        </pic:spPr>
                      </pic:pic>
                    </a:graphicData>
                  </a:graphic>
                </wp:inline>
              </w:drawing>
            </w:r>
          </w:p>
        </w:tc>
      </w:tr>
    </w:tbl>
    <w:p w:rsidR="00DF5039" w:rsidRPr="00DF5039" w:rsidRDefault="00DF5039" w:rsidP="00DF5039">
      <w:pPr>
        <w:pStyle w:val="Frage"/>
        <w:numPr>
          <w:ilvl w:val="0"/>
          <w:numId w:val="9"/>
        </w:numPr>
        <w:tabs>
          <w:tab w:val="clear" w:pos="357"/>
        </w:tabs>
        <w:rPr>
          <w:sz w:val="20"/>
        </w:rPr>
      </w:pPr>
      <w:r w:rsidRPr="00DF5039">
        <w:rPr>
          <w:sz w:val="20"/>
        </w:rPr>
        <w:t>Beschreibe die Abfolge der Arbeitsschritte für das Ausheben der Pflanzgruppe bis zum fertigen Stellen des Baumes (ohne noch zu erfolgende Baumsicherung). Ergänzen der Angaben und Kurzbeschreibung der Arbeitsschritten</w:t>
      </w:r>
    </w:p>
    <w:p w:rsidR="00DF5039" w:rsidRDefault="00DF5039" w:rsidP="00DF5039">
      <w:pPr>
        <w:pStyle w:val="Frage"/>
        <w:numPr>
          <w:ilvl w:val="0"/>
          <w:numId w:val="0"/>
        </w:numPr>
        <w:rPr>
          <w:color w:val="FF0000"/>
          <w:sz w:val="20"/>
        </w:rPr>
      </w:pPr>
      <w:r>
        <w:rPr>
          <w:color w:val="FF0000"/>
          <w:sz w:val="20"/>
        </w:rPr>
        <w:t>1) Pflanzloch ausheben, Grösse: 1.5 x Ballendurchmesser</w:t>
      </w:r>
    </w:p>
    <w:p w:rsidR="00DF5039" w:rsidRPr="00EC4EBF" w:rsidRDefault="00DF5039" w:rsidP="00DF5039">
      <w:pPr>
        <w:pStyle w:val="Frage"/>
        <w:numPr>
          <w:ilvl w:val="0"/>
          <w:numId w:val="0"/>
        </w:numPr>
        <w:rPr>
          <w:color w:val="FF0000"/>
          <w:sz w:val="20"/>
        </w:rPr>
      </w:pPr>
      <w:r>
        <w:rPr>
          <w:color w:val="FF0000"/>
          <w:sz w:val="20"/>
        </w:rPr>
        <w:t>2) Tiefe der Baumgrube. So tief wie der Ballen hoch ist. Sohle lockern</w:t>
      </w:r>
    </w:p>
    <w:p w:rsidR="00DF5039" w:rsidRPr="00EC4EBF" w:rsidRDefault="00DF5039" w:rsidP="00DF5039">
      <w:pPr>
        <w:pStyle w:val="Frage"/>
        <w:numPr>
          <w:ilvl w:val="0"/>
          <w:numId w:val="0"/>
        </w:numPr>
        <w:rPr>
          <w:color w:val="FF0000"/>
          <w:sz w:val="20"/>
        </w:rPr>
      </w:pPr>
      <w:r>
        <w:rPr>
          <w:color w:val="FF0000"/>
          <w:sz w:val="20"/>
        </w:rPr>
        <w:t>3) Baum in Pflanzgrube heben und ausrichten</w:t>
      </w:r>
    </w:p>
    <w:p w:rsidR="00DF5039" w:rsidRDefault="00DF5039" w:rsidP="00DF5039">
      <w:pPr>
        <w:pStyle w:val="Frage"/>
        <w:numPr>
          <w:ilvl w:val="0"/>
          <w:numId w:val="0"/>
        </w:numPr>
        <w:rPr>
          <w:color w:val="FF0000"/>
          <w:sz w:val="20"/>
        </w:rPr>
      </w:pPr>
      <w:r>
        <w:rPr>
          <w:color w:val="FF0000"/>
          <w:sz w:val="20"/>
        </w:rPr>
        <w:t xml:space="preserve">4) </w:t>
      </w:r>
      <w:proofErr w:type="spellStart"/>
      <w:r>
        <w:rPr>
          <w:color w:val="FF0000"/>
          <w:sz w:val="20"/>
        </w:rPr>
        <w:t>Balliergitter</w:t>
      </w:r>
      <w:proofErr w:type="spellEnd"/>
      <w:r>
        <w:rPr>
          <w:color w:val="FF0000"/>
          <w:sz w:val="20"/>
        </w:rPr>
        <w:t xml:space="preserve"> und Gewebe oben aufschneiden und auf die Seite biegen. Nur Ballenoberseite sollte frei Sein. Seitenflächen bleiben balliert. </w:t>
      </w:r>
    </w:p>
    <w:p w:rsidR="00DF5039" w:rsidRPr="00EC4EBF" w:rsidRDefault="00DF5039" w:rsidP="00DF5039">
      <w:pPr>
        <w:pStyle w:val="Frage"/>
        <w:numPr>
          <w:ilvl w:val="0"/>
          <w:numId w:val="0"/>
        </w:numPr>
        <w:rPr>
          <w:color w:val="FF0000"/>
          <w:sz w:val="20"/>
        </w:rPr>
      </w:pPr>
      <w:r>
        <w:rPr>
          <w:color w:val="FF0000"/>
          <w:sz w:val="20"/>
        </w:rPr>
        <w:t xml:space="preserve">5) </w:t>
      </w:r>
      <w:proofErr w:type="spellStart"/>
      <w:r>
        <w:rPr>
          <w:color w:val="FF0000"/>
          <w:sz w:val="20"/>
        </w:rPr>
        <w:t>Bodenverbesserer</w:t>
      </w:r>
      <w:proofErr w:type="spellEnd"/>
      <w:r>
        <w:rPr>
          <w:color w:val="FF0000"/>
          <w:sz w:val="20"/>
        </w:rPr>
        <w:t xml:space="preserve"> und Dünger zugeben.</w:t>
      </w:r>
    </w:p>
    <w:p w:rsidR="00DF5039" w:rsidRDefault="00DF5039" w:rsidP="00DF5039">
      <w:pPr>
        <w:pStyle w:val="Frage"/>
        <w:numPr>
          <w:ilvl w:val="0"/>
          <w:numId w:val="0"/>
        </w:numPr>
        <w:rPr>
          <w:color w:val="FF0000"/>
          <w:sz w:val="20"/>
        </w:rPr>
      </w:pPr>
      <w:r>
        <w:rPr>
          <w:color w:val="FF0000"/>
          <w:sz w:val="20"/>
        </w:rPr>
        <w:t>6) Baumgrube auffüllen</w:t>
      </w:r>
    </w:p>
    <w:p w:rsidR="00DF5039" w:rsidRPr="00EC4EBF" w:rsidRDefault="00DF5039" w:rsidP="00DF5039">
      <w:pPr>
        <w:pStyle w:val="Frage"/>
        <w:numPr>
          <w:ilvl w:val="0"/>
          <w:numId w:val="0"/>
        </w:numPr>
        <w:rPr>
          <w:color w:val="FF0000"/>
          <w:sz w:val="20"/>
        </w:rPr>
      </w:pPr>
      <w:r>
        <w:rPr>
          <w:color w:val="FF0000"/>
          <w:sz w:val="20"/>
        </w:rPr>
        <w:t>7) Giessrand erstellen</w:t>
      </w:r>
    </w:p>
    <w:p w:rsidR="00DF5039" w:rsidRPr="00EC4EBF" w:rsidRDefault="00DF5039" w:rsidP="00DF5039">
      <w:pPr>
        <w:pStyle w:val="Frage"/>
        <w:numPr>
          <w:ilvl w:val="0"/>
          <w:numId w:val="0"/>
        </w:numPr>
        <w:rPr>
          <w:color w:val="FF0000"/>
          <w:sz w:val="20"/>
        </w:rPr>
      </w:pPr>
      <w:r>
        <w:rPr>
          <w:color w:val="FF0000"/>
          <w:sz w:val="20"/>
        </w:rPr>
        <w:t>8)</w:t>
      </w:r>
      <w:r w:rsidRPr="00DF5039">
        <w:rPr>
          <w:color w:val="FF0000"/>
          <w:sz w:val="20"/>
        </w:rPr>
        <w:t xml:space="preserve"> </w:t>
      </w:r>
      <w:r>
        <w:rPr>
          <w:color w:val="FF0000"/>
          <w:sz w:val="20"/>
        </w:rPr>
        <w:t>Baum angiessen. Solange bis das Wasser nicht mehr versickert.</w:t>
      </w:r>
    </w:p>
    <w:p w:rsidR="00DF5039" w:rsidRDefault="00DF5039" w:rsidP="00DF5039">
      <w:pPr>
        <w:pStyle w:val="Frage"/>
        <w:rPr>
          <w:sz w:val="20"/>
        </w:rPr>
      </w:pPr>
      <w:r>
        <w:rPr>
          <w:sz w:val="20"/>
        </w:rPr>
        <w:t>Ergänze handschriftlich und verweise mit Pfeil auf die Skizze auf Seite 3.</w:t>
      </w:r>
    </w:p>
    <w:p w:rsidR="00DF5039" w:rsidRPr="002C0552" w:rsidRDefault="00DF5039" w:rsidP="00DF5039">
      <w:pPr>
        <w:tabs>
          <w:tab w:val="left" w:pos="0"/>
          <w:tab w:val="right" w:pos="9065"/>
        </w:tabs>
        <w:spacing w:before="120" w:line="312" w:lineRule="auto"/>
        <w:rPr>
          <w:sz w:val="20"/>
        </w:rPr>
      </w:pPr>
    </w:p>
    <w:p w:rsidR="00DF5039" w:rsidRPr="00DF5039" w:rsidRDefault="00DF5039" w:rsidP="00DF5039">
      <w:pPr>
        <w:pStyle w:val="Frage"/>
        <w:rPr>
          <w:sz w:val="20"/>
        </w:rPr>
      </w:pPr>
      <w:r w:rsidRPr="00DF5039">
        <w:rPr>
          <w:sz w:val="20"/>
        </w:rPr>
        <w:t>Beschreibe, wieso ein Giessrand angelegt wird. Was ist der Zweck eines Giessrandes.</w:t>
      </w:r>
    </w:p>
    <w:p w:rsidR="00DF5039" w:rsidRPr="00A70903" w:rsidRDefault="00DF5039" w:rsidP="00DF5039">
      <w:pPr>
        <w:pStyle w:val="Frage"/>
        <w:numPr>
          <w:ilvl w:val="0"/>
          <w:numId w:val="0"/>
        </w:numPr>
        <w:rPr>
          <w:color w:val="FF0000"/>
          <w:sz w:val="20"/>
        </w:rPr>
      </w:pPr>
      <w:r>
        <w:rPr>
          <w:color w:val="FF0000"/>
          <w:sz w:val="20"/>
        </w:rPr>
        <w:t>Der Giessrand dient dazu, dass das Wasser gestaut wird und nicht abfliesst. Es kann somit versickern und direkt zu den baumwurzeln gelangen.</w:t>
      </w:r>
    </w:p>
    <w:p w:rsidR="00DF5039" w:rsidRDefault="00DF5039" w:rsidP="00DF5039">
      <w:pPr>
        <w:pStyle w:val="Frage"/>
        <w:numPr>
          <w:ilvl w:val="0"/>
          <w:numId w:val="0"/>
        </w:numPr>
      </w:pPr>
    </w:p>
    <w:p w:rsidR="00DF5039" w:rsidRPr="0071618C" w:rsidRDefault="00DF5039" w:rsidP="00DF5039">
      <w:pPr>
        <w:pStyle w:val="Frage"/>
        <w:numPr>
          <w:ilvl w:val="0"/>
          <w:numId w:val="0"/>
        </w:numPr>
        <w:rPr>
          <w:b/>
          <w:u w:val="single"/>
        </w:rPr>
      </w:pPr>
    </w:p>
    <w:p w:rsidR="00DF5039" w:rsidRPr="0071618C" w:rsidRDefault="00DF5039" w:rsidP="00DF5039">
      <w:pPr>
        <w:pStyle w:val="Frage"/>
        <w:numPr>
          <w:ilvl w:val="0"/>
          <w:numId w:val="0"/>
        </w:numPr>
        <w:rPr>
          <w:b/>
          <w:u w:val="single"/>
        </w:rPr>
      </w:pPr>
      <w:r w:rsidRPr="0071618C">
        <w:rPr>
          <w:b/>
          <w:u w:val="single"/>
        </w:rPr>
        <w:t>Zu 1.2 Bäume im gebauten Umfeld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2639"/>
        <w:gridCol w:w="3675"/>
      </w:tblGrid>
      <w:tr w:rsidR="00DF5039" w:rsidTr="0088120A">
        <w:tc>
          <w:tcPr>
            <w:tcW w:w="2816" w:type="dxa"/>
          </w:tcPr>
          <w:p w:rsidR="00DF5039" w:rsidRDefault="00DF5039" w:rsidP="0088120A">
            <w:pPr>
              <w:tabs>
                <w:tab w:val="left" w:pos="0"/>
                <w:tab w:val="right" w:pos="9065"/>
              </w:tabs>
              <w:spacing w:before="120" w:line="312" w:lineRule="auto"/>
              <w:rPr>
                <w:color w:val="FF0000"/>
                <w:sz w:val="20"/>
              </w:rPr>
            </w:pPr>
            <w:r>
              <w:rPr>
                <w:noProof/>
                <w:lang w:eastAsia="de-CH"/>
              </w:rPr>
              <w:drawing>
                <wp:inline distT="0" distB="0" distL="0" distR="0" wp14:anchorId="5F18953A" wp14:editId="4D21AE62">
                  <wp:extent cx="1729212" cy="168334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30103" cy="1684212"/>
                          </a:xfrm>
                          <a:prstGeom prst="rect">
                            <a:avLst/>
                          </a:prstGeom>
                        </pic:spPr>
                      </pic:pic>
                    </a:graphicData>
                  </a:graphic>
                </wp:inline>
              </w:drawing>
            </w:r>
          </w:p>
        </w:tc>
        <w:tc>
          <w:tcPr>
            <w:tcW w:w="2702" w:type="dxa"/>
          </w:tcPr>
          <w:p w:rsidR="00DF5039" w:rsidRDefault="00DF5039" w:rsidP="0088120A">
            <w:pPr>
              <w:tabs>
                <w:tab w:val="left" w:pos="0"/>
                <w:tab w:val="right" w:pos="9065"/>
              </w:tabs>
              <w:spacing w:before="120" w:line="312" w:lineRule="auto"/>
              <w:rPr>
                <w:color w:val="FF0000"/>
                <w:sz w:val="20"/>
              </w:rPr>
            </w:pPr>
            <w:r>
              <w:rPr>
                <w:noProof/>
                <w:lang w:eastAsia="de-CH"/>
              </w:rPr>
              <w:drawing>
                <wp:inline distT="0" distB="0" distL="0" distR="0" wp14:anchorId="202BB70D" wp14:editId="481A3235">
                  <wp:extent cx="1656784" cy="1656784"/>
                  <wp:effectExtent l="0" t="0" r="635" b="635"/>
                  <wp:docPr id="3" name="Grafik 3" descr="http://www.cbb-katalog.ch/media/ms_catalog/400_px/p7106_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bb-katalog.ch/media/ms_catalog/400_px/p7106_b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6659" cy="1656659"/>
                          </a:xfrm>
                          <a:prstGeom prst="rect">
                            <a:avLst/>
                          </a:prstGeom>
                          <a:noFill/>
                          <a:ln>
                            <a:noFill/>
                          </a:ln>
                        </pic:spPr>
                      </pic:pic>
                    </a:graphicData>
                  </a:graphic>
                </wp:inline>
              </w:drawing>
            </w:r>
          </w:p>
        </w:tc>
        <w:tc>
          <w:tcPr>
            <w:tcW w:w="3763" w:type="dxa"/>
          </w:tcPr>
          <w:p w:rsidR="00DF5039" w:rsidRDefault="00DF5039" w:rsidP="0088120A">
            <w:pPr>
              <w:tabs>
                <w:tab w:val="left" w:pos="0"/>
                <w:tab w:val="right" w:pos="9065"/>
              </w:tabs>
              <w:spacing w:before="120" w:line="312" w:lineRule="auto"/>
              <w:rPr>
                <w:color w:val="FF0000"/>
                <w:sz w:val="20"/>
              </w:rPr>
            </w:pPr>
            <w:r w:rsidRPr="00A70903">
              <w:rPr>
                <w:noProof/>
                <w:color w:val="FF0000"/>
                <w:sz w:val="20"/>
                <w:lang w:eastAsia="de-CH"/>
              </w:rPr>
              <w:drawing>
                <wp:inline distT="0" distB="0" distL="0" distR="0" wp14:anchorId="3004F5D8" wp14:editId="49582A19">
                  <wp:extent cx="2365459" cy="1570777"/>
                  <wp:effectExtent l="0" t="0" r="0" b="0"/>
                  <wp:docPr id="4" name="Grafik 4" descr="http://files.newsnetz.ch/story/2/7/3/27392475/12/4443461.jpg?time=140893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newsnetz.ch/story/2/7/3/27392475/12/4443461.jpg?time=1408936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763" cy="1570979"/>
                          </a:xfrm>
                          <a:prstGeom prst="rect">
                            <a:avLst/>
                          </a:prstGeom>
                          <a:noFill/>
                          <a:ln>
                            <a:noFill/>
                          </a:ln>
                        </pic:spPr>
                      </pic:pic>
                    </a:graphicData>
                  </a:graphic>
                </wp:inline>
              </w:drawing>
            </w:r>
          </w:p>
        </w:tc>
      </w:tr>
    </w:tbl>
    <w:p w:rsidR="00DF5039" w:rsidRDefault="00DF5039" w:rsidP="00DF5039">
      <w:pPr>
        <w:tabs>
          <w:tab w:val="left" w:pos="0"/>
          <w:tab w:val="right" w:pos="9065"/>
        </w:tabs>
        <w:spacing w:before="120" w:line="312" w:lineRule="auto"/>
        <w:rPr>
          <w:color w:val="FF0000"/>
          <w:sz w:val="20"/>
        </w:rPr>
      </w:pPr>
    </w:p>
    <w:p w:rsidR="00DF5039" w:rsidRPr="00936101" w:rsidRDefault="00DF5039" w:rsidP="00DF5039">
      <w:pPr>
        <w:tabs>
          <w:tab w:val="left" w:pos="0"/>
          <w:tab w:val="right" w:pos="9065"/>
        </w:tabs>
        <w:spacing w:before="120" w:line="312" w:lineRule="auto"/>
        <w:rPr>
          <w:color w:val="FF0000"/>
          <w:sz w:val="20"/>
        </w:rPr>
      </w:pPr>
      <w:r w:rsidRPr="00BB77B6">
        <w:rPr>
          <w:sz w:val="20"/>
        </w:rPr>
        <w:t>Betrachten sie die drei Abbildungen oben von verschiedenen Baumscheibenabdeckungen und beantworten sie mit Hilfe des Tex</w:t>
      </w:r>
      <w:r>
        <w:rPr>
          <w:sz w:val="20"/>
        </w:rPr>
        <w:t xml:space="preserve">tes auf Seite 4 folgende Fragen: </w:t>
      </w:r>
      <w:r>
        <w:rPr>
          <w:color w:val="FF0000"/>
          <w:sz w:val="20"/>
        </w:rPr>
        <w:br/>
      </w:r>
    </w:p>
    <w:p w:rsidR="00DF5039" w:rsidRPr="00BB77B6" w:rsidRDefault="00DF5039" w:rsidP="00DF5039">
      <w:pPr>
        <w:pStyle w:val="Frage"/>
        <w:rPr>
          <w:sz w:val="20"/>
        </w:rPr>
      </w:pPr>
      <w:r>
        <w:rPr>
          <w:sz w:val="20"/>
        </w:rPr>
        <w:t xml:space="preserve">Wie gross </w:t>
      </w:r>
      <w:r w:rsidRPr="00BB77B6">
        <w:rPr>
          <w:sz w:val="20"/>
        </w:rPr>
        <w:t>in m</w:t>
      </w:r>
      <w:r w:rsidRPr="00BB77B6">
        <w:rPr>
          <w:sz w:val="20"/>
          <w:vertAlign w:val="superscript"/>
        </w:rPr>
        <w:t>2</w:t>
      </w:r>
      <w:r w:rsidRPr="00BB77B6">
        <w:rPr>
          <w:sz w:val="20"/>
        </w:rPr>
        <w:t xml:space="preserve"> sollte der Bodenraum für die optimale Entwicklung eines Einzelbaum ca. </w:t>
      </w:r>
      <w:proofErr w:type="gramStart"/>
      <w:r w:rsidRPr="00BB77B6">
        <w:rPr>
          <w:sz w:val="20"/>
        </w:rPr>
        <w:t>sein ?</w:t>
      </w:r>
      <w:proofErr w:type="gramEnd"/>
      <w:r w:rsidRPr="00BB77B6">
        <w:rPr>
          <w:sz w:val="20"/>
        </w:rPr>
        <w:t xml:space="preserve">   </w:t>
      </w:r>
    </w:p>
    <w:p w:rsidR="00DF5039" w:rsidRPr="00BB77B6" w:rsidRDefault="00DF5039" w:rsidP="00DF5039">
      <w:pPr>
        <w:pStyle w:val="Frage"/>
        <w:numPr>
          <w:ilvl w:val="0"/>
          <w:numId w:val="0"/>
        </w:numPr>
        <w:ind w:left="357"/>
        <w:rPr>
          <w:sz w:val="20"/>
        </w:rPr>
      </w:pPr>
      <w:r w:rsidRPr="00DF5039">
        <w:rPr>
          <w:b/>
          <w:color w:val="FF0000"/>
          <w:sz w:val="20"/>
        </w:rPr>
        <w:t xml:space="preserve">200 </w:t>
      </w:r>
      <w:r w:rsidRPr="00BB77B6">
        <w:rPr>
          <w:sz w:val="20"/>
        </w:rPr>
        <w:t>m2</w:t>
      </w:r>
    </w:p>
    <w:p w:rsidR="00DF5039" w:rsidRPr="00CD792C" w:rsidRDefault="00DF5039" w:rsidP="00DF5039">
      <w:pPr>
        <w:pStyle w:val="Frage"/>
        <w:rPr>
          <w:color w:val="FF0000"/>
          <w:sz w:val="20"/>
        </w:rPr>
      </w:pPr>
      <w:r w:rsidRPr="00BB77B6">
        <w:rPr>
          <w:sz w:val="20"/>
        </w:rPr>
        <w:lastRenderedPageBreak/>
        <w:t xml:space="preserve">Wie gross wird der Durchmesser eines Kreises mit der Grundfläche von Frage 4?  </w:t>
      </w:r>
      <w:r w:rsidR="00CD792C">
        <w:rPr>
          <w:sz w:val="20"/>
        </w:rPr>
        <w:br/>
      </w:r>
      <w:r w:rsidR="00CD792C" w:rsidRPr="00CD792C">
        <w:rPr>
          <w:color w:val="FF0000"/>
          <w:sz w:val="20"/>
        </w:rPr>
        <w:t>200 : 3.14 = 63.69  /  Wu</w:t>
      </w:r>
      <w:r w:rsidR="00903F38">
        <w:rPr>
          <w:color w:val="FF0000"/>
          <w:sz w:val="20"/>
        </w:rPr>
        <w:t>1</w:t>
      </w:r>
      <w:r w:rsidR="00CD792C" w:rsidRPr="00CD792C">
        <w:rPr>
          <w:color w:val="FF0000"/>
          <w:sz w:val="20"/>
        </w:rPr>
        <w:t xml:space="preserve">zel aus 63.69 = 7.98 / 7.98 x2 = </w:t>
      </w:r>
      <w:r w:rsidR="00CD792C" w:rsidRPr="00CD792C">
        <w:rPr>
          <w:b/>
          <w:color w:val="FF0000"/>
          <w:sz w:val="20"/>
          <w:u w:val="double"/>
        </w:rPr>
        <w:t>15.96 m</w:t>
      </w:r>
    </w:p>
    <w:p w:rsidR="00DF5039" w:rsidRPr="00BB77B6" w:rsidRDefault="00DF5039" w:rsidP="00DF5039">
      <w:pPr>
        <w:pStyle w:val="Frage"/>
        <w:rPr>
          <w:sz w:val="20"/>
        </w:rPr>
      </w:pPr>
      <w:r w:rsidRPr="00BB77B6">
        <w:rPr>
          <w:sz w:val="20"/>
        </w:rPr>
        <w:t>Wie gross  (m</w:t>
      </w:r>
      <w:r w:rsidRPr="00BB77B6">
        <w:rPr>
          <w:sz w:val="20"/>
          <w:vertAlign w:val="superscript"/>
        </w:rPr>
        <w:t>2</w:t>
      </w:r>
      <w:r w:rsidRPr="00BB77B6">
        <w:rPr>
          <w:sz w:val="20"/>
        </w:rPr>
        <w:t>)sollet im Idealfall eine Baumscheibe sein, wenn für den Wurzelraum 12 m</w:t>
      </w:r>
      <w:r w:rsidRPr="00BB77B6">
        <w:rPr>
          <w:sz w:val="20"/>
          <w:vertAlign w:val="superscript"/>
        </w:rPr>
        <w:t>3</w:t>
      </w:r>
      <w:r w:rsidRPr="00BB77B6">
        <w:rPr>
          <w:sz w:val="20"/>
        </w:rPr>
        <w:t xml:space="preserve"> angeboten werden soll und dies bei einer Tiefe von 1,5m?</w:t>
      </w:r>
      <w:r w:rsidR="00CD792C">
        <w:rPr>
          <w:sz w:val="20"/>
        </w:rPr>
        <w:t xml:space="preserve"> </w:t>
      </w:r>
      <w:r w:rsidR="00CD792C" w:rsidRPr="00CD792C">
        <w:rPr>
          <w:b/>
          <w:color w:val="FF0000"/>
          <w:sz w:val="20"/>
        </w:rPr>
        <w:t>8 m2</w:t>
      </w:r>
    </w:p>
    <w:p w:rsidR="00DF5039" w:rsidRPr="00BB77B6" w:rsidRDefault="00DF5039" w:rsidP="00DF5039">
      <w:pPr>
        <w:pStyle w:val="Frage"/>
        <w:numPr>
          <w:ilvl w:val="0"/>
          <w:numId w:val="0"/>
        </w:numPr>
        <w:ind w:left="357"/>
        <w:rPr>
          <w:sz w:val="20"/>
        </w:rPr>
      </w:pPr>
    </w:p>
    <w:p w:rsidR="00DF5039" w:rsidRDefault="00DF5039" w:rsidP="00DF5039">
      <w:pPr>
        <w:pStyle w:val="Frage"/>
        <w:numPr>
          <w:ilvl w:val="0"/>
          <w:numId w:val="0"/>
        </w:numPr>
        <w:ind w:left="357" w:hanging="357"/>
        <w:rPr>
          <w:sz w:val="20"/>
        </w:rPr>
      </w:pPr>
      <w:r w:rsidRPr="00BB77B6">
        <w:rPr>
          <w:sz w:val="20"/>
        </w:rPr>
        <w:t>7) Bei zu kleinen Baumgruben schränken welche Faktoren ein gesundes Baumwachstum ein</w:t>
      </w:r>
      <w:r>
        <w:rPr>
          <w:sz w:val="20"/>
        </w:rPr>
        <w:t>?</w:t>
      </w:r>
      <w:r w:rsidRPr="00BB77B6">
        <w:rPr>
          <w:sz w:val="20"/>
        </w:rPr>
        <w:t xml:space="preserve"> </w:t>
      </w:r>
    </w:p>
    <w:p w:rsidR="00DF5039" w:rsidRDefault="00CD792C" w:rsidP="00DF5039">
      <w:pPr>
        <w:pStyle w:val="Frage"/>
        <w:numPr>
          <w:ilvl w:val="0"/>
          <w:numId w:val="0"/>
        </w:numPr>
        <w:rPr>
          <w:color w:val="FF0000"/>
          <w:sz w:val="20"/>
        </w:rPr>
      </w:pPr>
      <w:r>
        <w:rPr>
          <w:color w:val="FF0000"/>
          <w:sz w:val="20"/>
        </w:rPr>
        <w:t>Der Baum erhält zu wenige Nährstoffe und zu wenig Wasser. Bei einem ungenügenden Wurzelraum ist auch die Standfestigkeit gefährdet.</w:t>
      </w:r>
    </w:p>
    <w:p w:rsidR="00DF5039" w:rsidRDefault="00DF5039" w:rsidP="00DF5039">
      <w:pPr>
        <w:pStyle w:val="Frage"/>
        <w:numPr>
          <w:ilvl w:val="0"/>
          <w:numId w:val="0"/>
        </w:numPr>
        <w:rPr>
          <w:sz w:val="20"/>
        </w:rPr>
      </w:pPr>
      <w:r>
        <w:rPr>
          <w:sz w:val="20"/>
        </w:rPr>
        <w:t xml:space="preserve">  </w:t>
      </w:r>
    </w:p>
    <w:p w:rsidR="00DF5039" w:rsidRDefault="00DF5039" w:rsidP="00DF5039">
      <w:pPr>
        <w:pStyle w:val="Frage"/>
        <w:numPr>
          <w:ilvl w:val="0"/>
          <w:numId w:val="0"/>
        </w:numPr>
        <w:rPr>
          <w:sz w:val="20"/>
        </w:rPr>
      </w:pPr>
      <w:r>
        <w:rPr>
          <w:sz w:val="20"/>
        </w:rPr>
        <w:t>8) Betrachte unten stehende Abbildung.</w:t>
      </w:r>
    </w:p>
    <w:p w:rsidR="00DF5039" w:rsidRDefault="00DF5039" w:rsidP="00DF5039">
      <w:pPr>
        <w:pStyle w:val="Frage"/>
        <w:numPr>
          <w:ilvl w:val="0"/>
          <w:numId w:val="0"/>
        </w:numPr>
        <w:rPr>
          <w:sz w:val="20"/>
        </w:rPr>
      </w:pPr>
      <w:r>
        <w:rPr>
          <w:sz w:val="20"/>
        </w:rPr>
        <w:t>Beschreibe die baulichen Massnahmen, damit die Wachstumsbedingungen für den Baum im befahrenen Strassenraum verbessert werden. (Beschreibung auch Seite 5 und 6 im Skript)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09"/>
      </w:tblGrid>
      <w:tr w:rsidR="00DF5039" w:rsidTr="0088120A">
        <w:tc>
          <w:tcPr>
            <w:tcW w:w="4686" w:type="dxa"/>
          </w:tcPr>
          <w:p w:rsidR="00DF5039" w:rsidRDefault="00DF5039" w:rsidP="0088120A">
            <w:pPr>
              <w:pStyle w:val="Frage"/>
              <w:numPr>
                <w:ilvl w:val="0"/>
                <w:numId w:val="0"/>
              </w:numPr>
              <w:rPr>
                <w:sz w:val="20"/>
              </w:rPr>
            </w:pPr>
            <w:r>
              <w:rPr>
                <w:noProof/>
                <w:lang w:eastAsia="de-CH"/>
              </w:rPr>
              <w:drawing>
                <wp:inline distT="0" distB="0" distL="0" distR="0" wp14:anchorId="5653D7A0" wp14:editId="6983E718">
                  <wp:extent cx="2697932" cy="3676155"/>
                  <wp:effectExtent l="0" t="0" r="762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0292" cy="3679371"/>
                          </a:xfrm>
                          <a:prstGeom prst="rect">
                            <a:avLst/>
                          </a:prstGeom>
                        </pic:spPr>
                      </pic:pic>
                    </a:graphicData>
                  </a:graphic>
                </wp:inline>
              </w:drawing>
            </w:r>
          </w:p>
        </w:tc>
        <w:tc>
          <w:tcPr>
            <w:tcW w:w="4595" w:type="dxa"/>
          </w:tcPr>
          <w:p w:rsidR="00DF5039" w:rsidRDefault="00DF5039" w:rsidP="0088120A">
            <w:pPr>
              <w:pStyle w:val="Frage"/>
              <w:numPr>
                <w:ilvl w:val="0"/>
                <w:numId w:val="0"/>
              </w:numPr>
              <w:rPr>
                <w:sz w:val="20"/>
              </w:rPr>
            </w:pPr>
            <w:r>
              <w:rPr>
                <w:noProof/>
                <w:lang w:eastAsia="de-CH"/>
              </w:rPr>
              <w:drawing>
                <wp:inline distT="0" distB="0" distL="0" distR="0" wp14:anchorId="044578FC" wp14:editId="783F1949">
                  <wp:extent cx="1949450" cy="121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9450" cy="1219200"/>
                          </a:xfrm>
                          <a:prstGeom prst="rect">
                            <a:avLst/>
                          </a:prstGeom>
                        </pic:spPr>
                      </pic:pic>
                    </a:graphicData>
                  </a:graphic>
                </wp:inline>
              </w:drawing>
            </w:r>
          </w:p>
        </w:tc>
      </w:tr>
    </w:tbl>
    <w:p w:rsidR="002C3E10" w:rsidRDefault="002C3E10" w:rsidP="00DF5039">
      <w:pPr>
        <w:pStyle w:val="Frage"/>
        <w:numPr>
          <w:ilvl w:val="0"/>
          <w:numId w:val="0"/>
        </w:numPr>
        <w:rPr>
          <w:color w:val="FF0000"/>
          <w:sz w:val="20"/>
        </w:rPr>
      </w:pPr>
      <w:r>
        <w:rPr>
          <w:color w:val="FF0000"/>
          <w:sz w:val="20"/>
        </w:rPr>
        <w:t>Ein Baumgrubensystem verhindert Bodenverdichtungen im Baumgrubenbereich.</w:t>
      </w:r>
    </w:p>
    <w:p w:rsidR="002C3E10" w:rsidRDefault="002C3E10" w:rsidP="00DF5039">
      <w:pPr>
        <w:pStyle w:val="Frage"/>
        <w:numPr>
          <w:ilvl w:val="0"/>
          <w:numId w:val="0"/>
        </w:numPr>
        <w:rPr>
          <w:color w:val="FF0000"/>
          <w:sz w:val="20"/>
        </w:rPr>
      </w:pPr>
      <w:r>
        <w:rPr>
          <w:color w:val="FF0000"/>
          <w:sz w:val="20"/>
        </w:rPr>
        <w:t>Garantiert so eine bessere Luft- und Wasserzufuhr in den Boden</w:t>
      </w:r>
    </w:p>
    <w:p w:rsidR="002C3E10" w:rsidRDefault="002C3E10" w:rsidP="00DF5039">
      <w:pPr>
        <w:pStyle w:val="Frage"/>
        <w:numPr>
          <w:ilvl w:val="0"/>
          <w:numId w:val="0"/>
        </w:numPr>
        <w:rPr>
          <w:color w:val="FF0000"/>
          <w:sz w:val="20"/>
        </w:rPr>
      </w:pPr>
      <w:r>
        <w:rPr>
          <w:color w:val="FF0000"/>
          <w:sz w:val="20"/>
        </w:rPr>
        <w:t>Ein Einbau von Belüftungsrohren verbessern den Lufthaushalt im Boden.</w:t>
      </w:r>
    </w:p>
    <w:p w:rsidR="002C3E10" w:rsidRDefault="002C3E10" w:rsidP="00DF5039">
      <w:pPr>
        <w:pStyle w:val="Frage"/>
        <w:numPr>
          <w:ilvl w:val="0"/>
          <w:numId w:val="0"/>
        </w:numPr>
        <w:rPr>
          <w:color w:val="FF0000"/>
          <w:sz w:val="20"/>
        </w:rPr>
      </w:pPr>
      <w:r>
        <w:rPr>
          <w:color w:val="FF0000"/>
          <w:sz w:val="20"/>
        </w:rPr>
        <w:t>Bei Trockenheit kann der Baum auch durch dieses System mit Wasser versorg werden</w:t>
      </w:r>
    </w:p>
    <w:p w:rsidR="002C3E10" w:rsidRDefault="002C3E10" w:rsidP="00DF5039">
      <w:pPr>
        <w:pStyle w:val="Frage"/>
        <w:numPr>
          <w:ilvl w:val="0"/>
          <w:numId w:val="0"/>
        </w:numPr>
        <w:rPr>
          <w:color w:val="FF0000"/>
          <w:sz w:val="20"/>
        </w:rPr>
      </w:pPr>
      <w:r>
        <w:rPr>
          <w:color w:val="FF0000"/>
          <w:sz w:val="20"/>
        </w:rPr>
        <w:t>Viele Städte schreiben spezielle Baumsubstrate vor. (Boden z.B. mit Blähton und Sand angereichert)</w:t>
      </w: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DF5039" w:rsidRPr="0071618C" w:rsidRDefault="00DF5039" w:rsidP="00DF5039">
      <w:pPr>
        <w:pStyle w:val="Frage"/>
        <w:numPr>
          <w:ilvl w:val="0"/>
          <w:numId w:val="0"/>
        </w:numPr>
        <w:rPr>
          <w:b/>
          <w:color w:val="FF0000"/>
          <w:szCs w:val="22"/>
          <w:u w:val="single"/>
        </w:rPr>
      </w:pPr>
      <w:r w:rsidRPr="0071618C">
        <w:rPr>
          <w:b/>
          <w:szCs w:val="22"/>
          <w:u w:val="single"/>
        </w:rPr>
        <w:lastRenderedPageBreak/>
        <w:t>Befestigungs- und Verankerungsmethoden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27"/>
      </w:tblGrid>
      <w:tr w:rsidR="00DF5039" w:rsidTr="0088120A">
        <w:tc>
          <w:tcPr>
            <w:tcW w:w="4602" w:type="dxa"/>
          </w:tcPr>
          <w:p w:rsidR="00DF5039" w:rsidRDefault="00DF5039" w:rsidP="0088120A">
            <w:pPr>
              <w:pStyle w:val="Frage"/>
              <w:numPr>
                <w:ilvl w:val="0"/>
                <w:numId w:val="0"/>
              </w:numPr>
              <w:rPr>
                <w:sz w:val="20"/>
              </w:rPr>
            </w:pPr>
            <w:r>
              <w:rPr>
                <w:noProof/>
                <w:lang w:eastAsia="de-CH"/>
              </w:rPr>
              <w:drawing>
                <wp:inline distT="0" distB="0" distL="0" distR="0" wp14:anchorId="27B9F923" wp14:editId="249771AF">
                  <wp:extent cx="1583217" cy="2544024"/>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83337" cy="2544217"/>
                          </a:xfrm>
                          <a:prstGeom prst="rect">
                            <a:avLst/>
                          </a:prstGeom>
                        </pic:spPr>
                      </pic:pic>
                    </a:graphicData>
                  </a:graphic>
                </wp:inline>
              </w:drawing>
            </w:r>
          </w:p>
        </w:tc>
        <w:tc>
          <w:tcPr>
            <w:tcW w:w="4603" w:type="dxa"/>
          </w:tcPr>
          <w:p w:rsidR="00DF5039" w:rsidRDefault="00DF5039" w:rsidP="0088120A">
            <w:pPr>
              <w:pStyle w:val="Frage"/>
              <w:numPr>
                <w:ilvl w:val="0"/>
                <w:numId w:val="0"/>
              </w:numPr>
              <w:rPr>
                <w:sz w:val="20"/>
              </w:rPr>
            </w:pPr>
            <w:r>
              <w:rPr>
                <w:noProof/>
                <w:lang w:eastAsia="de-CH"/>
              </w:rPr>
              <w:drawing>
                <wp:inline distT="0" distB="0" distL="0" distR="0" wp14:anchorId="60F1025E" wp14:editId="18F4A80B">
                  <wp:extent cx="1343116" cy="2385588"/>
                  <wp:effectExtent l="0" t="0" r="0" b="0"/>
                  <wp:docPr id="9" name="Bild 1" descr="http://www.bosch-pt.com/productspecials/garden/garten-ratgeber/de/aw/baeume/img/2-3-1-d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sch-pt.com/productspecials/garden/garten-ratgeber/de/aw/baeume/img/2-3-1-d_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214" cy="2385762"/>
                          </a:xfrm>
                          <a:prstGeom prst="rect">
                            <a:avLst/>
                          </a:prstGeom>
                          <a:noFill/>
                          <a:ln>
                            <a:noFill/>
                          </a:ln>
                        </pic:spPr>
                      </pic:pic>
                    </a:graphicData>
                  </a:graphic>
                </wp:inline>
              </w:drawing>
            </w:r>
          </w:p>
        </w:tc>
      </w:tr>
    </w:tbl>
    <w:p w:rsidR="00DF5039" w:rsidRDefault="00DF5039" w:rsidP="00DF5039">
      <w:pPr>
        <w:pStyle w:val="Frage"/>
        <w:numPr>
          <w:ilvl w:val="0"/>
          <w:numId w:val="0"/>
        </w:numPr>
        <w:rPr>
          <w:sz w:val="20"/>
        </w:rPr>
      </w:pPr>
      <w:r w:rsidRPr="00940CC3">
        <w:rPr>
          <w:sz w:val="20"/>
        </w:rPr>
        <w:t xml:space="preserve">7) </w:t>
      </w:r>
      <w:r>
        <w:rPr>
          <w:sz w:val="20"/>
        </w:rPr>
        <w:t xml:space="preserve">Wie nennen sich obigen Verankerungsmethode für </w:t>
      </w:r>
      <w:proofErr w:type="gramStart"/>
      <w:r>
        <w:rPr>
          <w:sz w:val="20"/>
        </w:rPr>
        <w:t>Hochstämme ?</w:t>
      </w:r>
      <w:proofErr w:type="gramEnd"/>
      <w:r>
        <w:rPr>
          <w:sz w:val="20"/>
        </w:rPr>
        <w:t xml:space="preserve"> links? Und Abb. Rechts.</w:t>
      </w:r>
    </w:p>
    <w:p w:rsidR="00DF5039" w:rsidRPr="00A03B85" w:rsidRDefault="00CD792C" w:rsidP="00DF5039">
      <w:pPr>
        <w:pStyle w:val="Frage"/>
        <w:numPr>
          <w:ilvl w:val="0"/>
          <w:numId w:val="0"/>
        </w:numPr>
        <w:rPr>
          <w:color w:val="FF0000"/>
          <w:sz w:val="20"/>
        </w:rPr>
      </w:pPr>
      <w:r>
        <w:rPr>
          <w:color w:val="FF0000"/>
          <w:sz w:val="20"/>
        </w:rPr>
        <w:t>Drei – Pfahl – Stützung</w:t>
      </w:r>
      <w:r>
        <w:rPr>
          <w:color w:val="FF0000"/>
          <w:sz w:val="20"/>
        </w:rPr>
        <w:tab/>
      </w:r>
      <w:r w:rsidR="002B3A84">
        <w:rPr>
          <w:color w:val="FF0000"/>
          <w:sz w:val="20"/>
        </w:rPr>
        <w:t xml:space="preserve"> / </w:t>
      </w:r>
      <w:proofErr w:type="spellStart"/>
      <w:r w:rsidR="002B3A84">
        <w:rPr>
          <w:color w:val="FF0000"/>
          <w:sz w:val="20"/>
        </w:rPr>
        <w:t>Dreibock</w:t>
      </w:r>
      <w:proofErr w:type="spellEnd"/>
      <w:r>
        <w:rPr>
          <w:color w:val="FF0000"/>
          <w:sz w:val="20"/>
        </w:rPr>
        <w:tab/>
      </w:r>
      <w:r>
        <w:rPr>
          <w:color w:val="FF0000"/>
          <w:sz w:val="20"/>
        </w:rPr>
        <w:tab/>
      </w:r>
      <w:r>
        <w:rPr>
          <w:color w:val="FF0000"/>
          <w:sz w:val="20"/>
        </w:rPr>
        <w:tab/>
      </w:r>
      <w:r>
        <w:rPr>
          <w:color w:val="FF0000"/>
          <w:sz w:val="20"/>
        </w:rPr>
        <w:tab/>
        <w:t>Seilverankerung</w:t>
      </w:r>
    </w:p>
    <w:p w:rsidR="00DF5039" w:rsidRDefault="00DF5039" w:rsidP="00DF5039">
      <w:pPr>
        <w:pStyle w:val="Frage"/>
        <w:numPr>
          <w:ilvl w:val="0"/>
          <w:numId w:val="0"/>
        </w:numPr>
        <w:rPr>
          <w:sz w:val="20"/>
        </w:rPr>
      </w:pPr>
      <w:r>
        <w:rPr>
          <w:sz w:val="20"/>
        </w:rPr>
        <w:t>8</w:t>
      </w:r>
      <w:r w:rsidRPr="00940CC3">
        <w:rPr>
          <w:sz w:val="20"/>
        </w:rPr>
        <w:t xml:space="preserve">) </w:t>
      </w:r>
      <w:r>
        <w:rPr>
          <w:sz w:val="20"/>
        </w:rPr>
        <w:t>Wieso wird ein Stammschutz angebracht? Erkläre sie.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0"/>
        <w:gridCol w:w="2625"/>
      </w:tblGrid>
      <w:tr w:rsidR="00DF5039" w:rsidTr="0088120A">
        <w:tc>
          <w:tcPr>
            <w:tcW w:w="6596" w:type="dxa"/>
          </w:tcPr>
          <w:p w:rsidR="00DF5039" w:rsidRDefault="00DF5039" w:rsidP="0088120A">
            <w:pPr>
              <w:pStyle w:val="Frage"/>
              <w:numPr>
                <w:ilvl w:val="0"/>
                <w:numId w:val="0"/>
              </w:numPr>
              <w:rPr>
                <w:sz w:val="20"/>
              </w:rPr>
            </w:pPr>
            <w:r>
              <w:rPr>
                <w:noProof/>
                <w:lang w:eastAsia="de-CH"/>
              </w:rPr>
              <w:drawing>
                <wp:inline distT="0" distB="0" distL="0" distR="0" wp14:anchorId="7CDF63F1" wp14:editId="210A0C5D">
                  <wp:extent cx="4232495" cy="1614045"/>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33040" cy="1614253"/>
                          </a:xfrm>
                          <a:prstGeom prst="rect">
                            <a:avLst/>
                          </a:prstGeom>
                        </pic:spPr>
                      </pic:pic>
                    </a:graphicData>
                  </a:graphic>
                </wp:inline>
              </w:drawing>
            </w:r>
          </w:p>
        </w:tc>
        <w:tc>
          <w:tcPr>
            <w:tcW w:w="2685" w:type="dxa"/>
          </w:tcPr>
          <w:p w:rsidR="00DF5039" w:rsidRDefault="00DF5039" w:rsidP="0088120A">
            <w:pPr>
              <w:pStyle w:val="Frage"/>
              <w:numPr>
                <w:ilvl w:val="0"/>
                <w:numId w:val="0"/>
              </w:numPr>
              <w:rPr>
                <w:sz w:val="20"/>
              </w:rPr>
            </w:pPr>
            <w:r>
              <w:rPr>
                <w:noProof/>
                <w:lang w:eastAsia="de-CH"/>
              </w:rPr>
              <w:drawing>
                <wp:inline distT="0" distB="0" distL="0" distR="0" wp14:anchorId="19891059" wp14:editId="3A44E187">
                  <wp:extent cx="1633608" cy="1570777"/>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32028" cy="1569258"/>
                          </a:xfrm>
                          <a:prstGeom prst="rect">
                            <a:avLst/>
                          </a:prstGeom>
                        </pic:spPr>
                      </pic:pic>
                    </a:graphicData>
                  </a:graphic>
                </wp:inline>
              </w:drawing>
            </w:r>
          </w:p>
        </w:tc>
      </w:tr>
    </w:tbl>
    <w:p w:rsidR="00DF5039" w:rsidRPr="00A03B85" w:rsidRDefault="00CD792C" w:rsidP="00DF5039">
      <w:pPr>
        <w:pStyle w:val="Frage"/>
        <w:numPr>
          <w:ilvl w:val="0"/>
          <w:numId w:val="0"/>
        </w:numPr>
        <w:rPr>
          <w:color w:val="FF0000"/>
          <w:sz w:val="20"/>
        </w:rPr>
      </w:pPr>
      <w:r>
        <w:rPr>
          <w:color w:val="FF0000"/>
          <w:sz w:val="20"/>
        </w:rPr>
        <w:t>Die Bäume stehen in der Baumschule in Reihen und die Stämme werden von den anderen Bäumen schattiert. Wenn wir einen Baum nun solitär pflanzen wird der Stamm der Sonne ausgesetzt und kann dadurch Sonnenbrand – Schäden erleiden. Mit dem Stammschutz wird dies verhindert.</w:t>
      </w:r>
    </w:p>
    <w:p w:rsidR="00DF5039" w:rsidRDefault="00DF5039" w:rsidP="00DF5039">
      <w:pPr>
        <w:pStyle w:val="Frage"/>
        <w:numPr>
          <w:ilvl w:val="0"/>
          <w:numId w:val="0"/>
        </w:numPr>
        <w:rPr>
          <w:sz w:val="20"/>
        </w:rPr>
      </w:pPr>
      <w:r>
        <w:rPr>
          <w:sz w:val="20"/>
        </w:rPr>
        <w:t>9) Wie nennt sich die unten abgebildete Verankerungsart?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6"/>
      </w:tblGrid>
      <w:tr w:rsidR="00DF5039" w:rsidTr="0088120A">
        <w:tc>
          <w:tcPr>
            <w:tcW w:w="4602" w:type="dxa"/>
          </w:tcPr>
          <w:p w:rsidR="00DF5039" w:rsidRDefault="00DF5039" w:rsidP="0088120A">
            <w:pPr>
              <w:pStyle w:val="Frage"/>
              <w:numPr>
                <w:ilvl w:val="0"/>
                <w:numId w:val="0"/>
              </w:numPr>
              <w:rPr>
                <w:sz w:val="20"/>
              </w:rPr>
            </w:pPr>
            <w:r>
              <w:rPr>
                <w:noProof/>
                <w:sz w:val="20"/>
                <w:lang w:eastAsia="de-CH"/>
              </w:rPr>
              <w:drawing>
                <wp:inline distT="0" distB="0" distL="0" distR="0" wp14:anchorId="7F8CBE8C" wp14:editId="5576FE23">
                  <wp:extent cx="2009869" cy="156337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2794" cy="1565645"/>
                          </a:xfrm>
                          <a:prstGeom prst="rect">
                            <a:avLst/>
                          </a:prstGeom>
                          <a:noFill/>
                        </pic:spPr>
                      </pic:pic>
                    </a:graphicData>
                  </a:graphic>
                </wp:inline>
              </w:drawing>
            </w:r>
          </w:p>
        </w:tc>
        <w:tc>
          <w:tcPr>
            <w:tcW w:w="4603" w:type="dxa"/>
          </w:tcPr>
          <w:p w:rsidR="00DF5039" w:rsidRDefault="00DF5039" w:rsidP="0088120A">
            <w:pPr>
              <w:pStyle w:val="Frage"/>
              <w:numPr>
                <w:ilvl w:val="0"/>
                <w:numId w:val="0"/>
              </w:numPr>
              <w:rPr>
                <w:sz w:val="20"/>
              </w:rPr>
            </w:pPr>
            <w:r>
              <w:rPr>
                <w:noProof/>
                <w:lang w:eastAsia="de-CH"/>
              </w:rPr>
              <w:drawing>
                <wp:inline distT="0" distB="0" distL="0" distR="0" wp14:anchorId="51007987" wp14:editId="1A4310B4">
                  <wp:extent cx="2068098" cy="1493822"/>
                  <wp:effectExtent l="0" t="0" r="889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70005" cy="1495199"/>
                          </a:xfrm>
                          <a:prstGeom prst="rect">
                            <a:avLst/>
                          </a:prstGeom>
                        </pic:spPr>
                      </pic:pic>
                    </a:graphicData>
                  </a:graphic>
                </wp:inline>
              </w:drawing>
            </w:r>
          </w:p>
        </w:tc>
      </w:tr>
    </w:tbl>
    <w:p w:rsidR="00DF5039" w:rsidRPr="00A03B85" w:rsidRDefault="00DF5039" w:rsidP="00DF5039">
      <w:pPr>
        <w:pStyle w:val="Frage"/>
        <w:numPr>
          <w:ilvl w:val="0"/>
          <w:numId w:val="0"/>
        </w:numPr>
        <w:rPr>
          <w:color w:val="FF0000"/>
          <w:sz w:val="20"/>
        </w:rPr>
      </w:pPr>
      <w:r w:rsidRPr="00EC4EBF">
        <w:rPr>
          <w:color w:val="FF0000"/>
          <w:sz w:val="20"/>
        </w:rPr>
        <w:t>.</w:t>
      </w:r>
      <w:r w:rsidR="00CD792C">
        <w:rPr>
          <w:color w:val="FF0000"/>
          <w:sz w:val="20"/>
        </w:rPr>
        <w:t>Ballenverankerung</w:t>
      </w:r>
    </w:p>
    <w:p w:rsidR="00DF5039" w:rsidRDefault="00DF5039" w:rsidP="00DF5039">
      <w:pPr>
        <w:pStyle w:val="Frage"/>
        <w:numPr>
          <w:ilvl w:val="0"/>
          <w:numId w:val="0"/>
        </w:numPr>
        <w:rPr>
          <w:sz w:val="20"/>
        </w:rPr>
      </w:pPr>
      <w:r>
        <w:rPr>
          <w:sz w:val="20"/>
        </w:rPr>
        <w:t>….und wann kann sie zur Anwendung kommen?</w:t>
      </w:r>
    </w:p>
    <w:p w:rsidR="00DF5039" w:rsidRPr="00A03B85" w:rsidRDefault="00CD792C" w:rsidP="00DF5039">
      <w:pPr>
        <w:pStyle w:val="Frage"/>
        <w:numPr>
          <w:ilvl w:val="0"/>
          <w:numId w:val="0"/>
        </w:numPr>
        <w:rPr>
          <w:color w:val="FF0000"/>
          <w:sz w:val="20"/>
        </w:rPr>
      </w:pPr>
      <w:r>
        <w:rPr>
          <w:color w:val="FF0000"/>
          <w:sz w:val="20"/>
        </w:rPr>
        <w:t>Unsichtbare Verankerung von Bäumen. Verankerung auf dem Dachgarten mit Netz und Ballenverankerung</w:t>
      </w:r>
    </w:p>
    <w:p w:rsidR="00DF5039" w:rsidRDefault="00DF5039" w:rsidP="00DF5039">
      <w:pPr>
        <w:pStyle w:val="Frage"/>
        <w:numPr>
          <w:ilvl w:val="0"/>
          <w:numId w:val="0"/>
        </w:numPr>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47"/>
      </w:tblGrid>
      <w:tr w:rsidR="00DF5039" w:rsidTr="0088120A">
        <w:tc>
          <w:tcPr>
            <w:tcW w:w="4602" w:type="dxa"/>
          </w:tcPr>
          <w:p w:rsidR="00DF5039" w:rsidRPr="0071618C" w:rsidRDefault="00DF5039" w:rsidP="0088120A">
            <w:pPr>
              <w:pStyle w:val="Frage"/>
              <w:numPr>
                <w:ilvl w:val="0"/>
                <w:numId w:val="0"/>
              </w:numPr>
              <w:rPr>
                <w:b/>
                <w:szCs w:val="22"/>
                <w:u w:val="single"/>
              </w:rPr>
            </w:pPr>
            <w:r w:rsidRPr="0071618C">
              <w:rPr>
                <w:b/>
                <w:szCs w:val="22"/>
                <w:u w:val="single"/>
              </w:rPr>
              <w:lastRenderedPageBreak/>
              <w:t>Pflanzeneinschlag</w:t>
            </w:r>
          </w:p>
          <w:p w:rsidR="00DF5039" w:rsidRDefault="00DF5039" w:rsidP="0088120A">
            <w:pPr>
              <w:pStyle w:val="Frage"/>
              <w:numPr>
                <w:ilvl w:val="0"/>
                <w:numId w:val="0"/>
              </w:numPr>
              <w:rPr>
                <w:sz w:val="20"/>
              </w:rPr>
            </w:pPr>
          </w:p>
        </w:tc>
        <w:tc>
          <w:tcPr>
            <w:tcW w:w="4603" w:type="dxa"/>
          </w:tcPr>
          <w:p w:rsidR="00DF5039" w:rsidRDefault="00DF5039" w:rsidP="0088120A">
            <w:pPr>
              <w:pStyle w:val="Frage"/>
              <w:numPr>
                <w:ilvl w:val="0"/>
                <w:numId w:val="0"/>
              </w:numPr>
              <w:rPr>
                <w:sz w:val="20"/>
              </w:rPr>
            </w:pPr>
            <w:r>
              <w:rPr>
                <w:noProof/>
                <w:lang w:eastAsia="de-CH"/>
              </w:rPr>
              <w:drawing>
                <wp:inline distT="0" distB="0" distL="0" distR="0" wp14:anchorId="19E48902" wp14:editId="6F68CD5E">
                  <wp:extent cx="1729212" cy="1304406"/>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31102" cy="1305832"/>
                          </a:xfrm>
                          <a:prstGeom prst="rect">
                            <a:avLst/>
                          </a:prstGeom>
                        </pic:spPr>
                      </pic:pic>
                    </a:graphicData>
                  </a:graphic>
                </wp:inline>
              </w:drawing>
            </w:r>
          </w:p>
          <w:p w:rsidR="00DF5039" w:rsidRDefault="00DF5039" w:rsidP="0088120A">
            <w:pPr>
              <w:pStyle w:val="Frage"/>
              <w:numPr>
                <w:ilvl w:val="0"/>
                <w:numId w:val="0"/>
              </w:numPr>
              <w:rPr>
                <w:sz w:val="20"/>
              </w:rPr>
            </w:pPr>
          </w:p>
        </w:tc>
      </w:tr>
    </w:tbl>
    <w:p w:rsidR="00DF5039" w:rsidRDefault="00DF5039" w:rsidP="00DF5039">
      <w:pPr>
        <w:pStyle w:val="Frage"/>
        <w:numPr>
          <w:ilvl w:val="0"/>
          <w:numId w:val="8"/>
        </w:numPr>
      </w:pPr>
      <w:r>
        <w:t>Beschreibe, wie ein Pflanzeneinschlag erstellt wird?</w:t>
      </w:r>
    </w:p>
    <w:p w:rsidR="00DF5039" w:rsidRDefault="008F1B87" w:rsidP="00DF5039">
      <w:pPr>
        <w:pStyle w:val="Frage"/>
        <w:numPr>
          <w:ilvl w:val="0"/>
          <w:numId w:val="0"/>
        </w:numPr>
        <w:rPr>
          <w:color w:val="FF0000"/>
          <w:sz w:val="20"/>
        </w:rPr>
      </w:pPr>
      <w:r>
        <w:rPr>
          <w:color w:val="FF0000"/>
          <w:sz w:val="20"/>
        </w:rPr>
        <w:t>Es wird ein Graben ausgehoben und die Pflanzen werden dicht an dicht, schräg in den Graben gelegt.</w:t>
      </w:r>
      <w:r>
        <w:rPr>
          <w:color w:val="FF0000"/>
          <w:sz w:val="20"/>
        </w:rPr>
        <w:br/>
        <w:t>Danach werden die Wurzel mit erde angefüllt und angetreten. Der Streifen zwischen den Pflanzreihen sollte so breit sein, dass eine Person hindurchgehen kann.</w:t>
      </w:r>
      <w:r>
        <w:rPr>
          <w:color w:val="FF0000"/>
          <w:sz w:val="20"/>
        </w:rPr>
        <w:br/>
        <w:t>Wässern nicht vergessen.</w:t>
      </w:r>
    </w:p>
    <w:p w:rsidR="008F1B87" w:rsidRDefault="008F1B87" w:rsidP="00DF5039">
      <w:pPr>
        <w:pStyle w:val="Frage"/>
        <w:numPr>
          <w:ilvl w:val="0"/>
          <w:numId w:val="0"/>
        </w:numPr>
        <w:rPr>
          <w:color w:val="FF0000"/>
          <w:sz w:val="20"/>
        </w:rPr>
      </w:pPr>
    </w:p>
    <w:p w:rsidR="00DF5039" w:rsidRDefault="00DF5039" w:rsidP="00DF5039">
      <w:pPr>
        <w:pStyle w:val="Frage"/>
        <w:tabs>
          <w:tab w:val="clear" w:pos="357"/>
        </w:tabs>
        <w:rPr>
          <w:sz w:val="20"/>
        </w:rPr>
      </w:pPr>
      <w:r>
        <w:rPr>
          <w:sz w:val="20"/>
        </w:rPr>
        <w:t>In welchen Situationen wird in der Praxis ein Pflanzeneinschlag gemacht</w:t>
      </w:r>
      <w:r w:rsidR="008F1B87">
        <w:rPr>
          <w:sz w:val="20"/>
        </w:rPr>
        <w:t>?</w:t>
      </w:r>
      <w:r>
        <w:rPr>
          <w:sz w:val="20"/>
        </w:rPr>
        <w:br/>
      </w:r>
    </w:p>
    <w:p w:rsidR="00DF5039" w:rsidRDefault="008F1B87" w:rsidP="00DF5039">
      <w:pPr>
        <w:pStyle w:val="Frage"/>
        <w:numPr>
          <w:ilvl w:val="0"/>
          <w:numId w:val="0"/>
        </w:numPr>
        <w:rPr>
          <w:color w:val="FF0000"/>
          <w:sz w:val="20"/>
        </w:rPr>
      </w:pPr>
      <w:r>
        <w:rPr>
          <w:color w:val="FF0000"/>
          <w:sz w:val="20"/>
        </w:rPr>
        <w:t>Wenn es Verzögerungen bei den Pflanzarbeiten gibt.</w:t>
      </w:r>
    </w:p>
    <w:p w:rsidR="008F1B87" w:rsidRDefault="008F1B87" w:rsidP="00DF5039">
      <w:pPr>
        <w:pStyle w:val="Frage"/>
        <w:numPr>
          <w:ilvl w:val="0"/>
          <w:numId w:val="0"/>
        </w:numPr>
        <w:rPr>
          <w:color w:val="FF0000"/>
          <w:sz w:val="20"/>
        </w:rPr>
      </w:pPr>
      <w:r>
        <w:rPr>
          <w:color w:val="FF0000"/>
          <w:sz w:val="20"/>
        </w:rPr>
        <w:t>Bei grossen Lieferungen, welche nicht innerhalb nützlicher Frist gepflanzt werden können</w:t>
      </w:r>
    </w:p>
    <w:p w:rsidR="008F1B87" w:rsidRDefault="008F1B87" w:rsidP="00DF5039">
      <w:pPr>
        <w:pStyle w:val="Frage"/>
        <w:numPr>
          <w:ilvl w:val="0"/>
          <w:numId w:val="0"/>
        </w:numPr>
        <w:rPr>
          <w:color w:val="FF0000"/>
          <w:sz w:val="20"/>
        </w:rPr>
      </w:pPr>
      <w:r>
        <w:rPr>
          <w:color w:val="FF0000"/>
          <w:sz w:val="20"/>
        </w:rPr>
        <w:t>Bei pflanzen welche im Herbst ausgegraben werden müssen, aber erst im Frühjahr gepflanzt werden.</w:t>
      </w:r>
    </w:p>
    <w:p w:rsidR="008F1B87" w:rsidRPr="00D8600D" w:rsidRDefault="008F1B87" w:rsidP="00DF5039">
      <w:pPr>
        <w:pStyle w:val="Frage"/>
        <w:numPr>
          <w:ilvl w:val="0"/>
          <w:numId w:val="0"/>
        </w:numPr>
        <w:rPr>
          <w:color w:val="FF0000"/>
          <w:sz w:val="20"/>
        </w:rPr>
      </w:pPr>
    </w:p>
    <w:p w:rsidR="00DF5039" w:rsidRDefault="00DF5039" w:rsidP="00DF5039">
      <w:pPr>
        <w:pStyle w:val="Frage"/>
        <w:tabs>
          <w:tab w:val="clear" w:pos="357"/>
        </w:tabs>
        <w:rPr>
          <w:color w:val="FF0000"/>
        </w:rPr>
      </w:pPr>
      <w:r>
        <w:rPr>
          <w:sz w:val="20"/>
        </w:rPr>
        <w:t>Wie sollte ein Einschlag gepflegt werden.</w:t>
      </w:r>
    </w:p>
    <w:p w:rsidR="00DF5039" w:rsidRDefault="008F1B87" w:rsidP="00DF5039">
      <w:pPr>
        <w:pStyle w:val="Frage"/>
        <w:numPr>
          <w:ilvl w:val="0"/>
          <w:numId w:val="0"/>
        </w:numPr>
        <w:rPr>
          <w:color w:val="FF0000"/>
          <w:sz w:val="20"/>
        </w:rPr>
      </w:pPr>
      <w:r>
        <w:rPr>
          <w:color w:val="FF0000"/>
          <w:sz w:val="20"/>
        </w:rPr>
        <w:t>Feucht halten</w:t>
      </w:r>
    </w:p>
    <w:p w:rsidR="008F1B87" w:rsidRDefault="008F1B87" w:rsidP="00DF5039">
      <w:pPr>
        <w:pStyle w:val="Frage"/>
        <w:numPr>
          <w:ilvl w:val="0"/>
          <w:numId w:val="0"/>
        </w:numPr>
        <w:rPr>
          <w:color w:val="FF0000"/>
          <w:sz w:val="20"/>
        </w:rPr>
      </w:pPr>
      <w:r>
        <w:rPr>
          <w:color w:val="FF0000"/>
          <w:sz w:val="20"/>
        </w:rPr>
        <w:t>Schädlinge bei Bedarf bekämpfen.</w:t>
      </w:r>
    </w:p>
    <w:p w:rsidR="008F1B87" w:rsidRPr="00D8600D" w:rsidRDefault="008F1B87" w:rsidP="00DF5039">
      <w:pPr>
        <w:pStyle w:val="Frage"/>
        <w:numPr>
          <w:ilvl w:val="0"/>
          <w:numId w:val="0"/>
        </w:numPr>
        <w:rPr>
          <w:color w:val="FF0000"/>
          <w:sz w:val="20"/>
        </w:rPr>
      </w:pPr>
      <w:r>
        <w:rPr>
          <w:color w:val="FF0000"/>
          <w:sz w:val="20"/>
        </w:rPr>
        <w:t>Im Winter empfindliche Gehölze mit Laub oder Reisig abdecken.</w:t>
      </w:r>
    </w:p>
    <w:p w:rsidR="00DF5039" w:rsidRDefault="00DF5039" w:rsidP="00DF5039">
      <w:pPr>
        <w:pStyle w:val="Frage"/>
        <w:tabs>
          <w:tab w:val="clear" w:pos="357"/>
        </w:tabs>
        <w:rPr>
          <w:sz w:val="20"/>
        </w:rPr>
      </w:pPr>
      <w:r>
        <w:rPr>
          <w:sz w:val="20"/>
        </w:rPr>
        <w:t>Sie sollen auf der Baustelle einen Pflanzeneinschlag erstellen. Auf welche Punkte achten Sie?</w:t>
      </w:r>
    </w:p>
    <w:p w:rsidR="000D1177" w:rsidRDefault="000D1177" w:rsidP="00DF5039">
      <w:pPr>
        <w:rPr>
          <w:color w:val="FF0000"/>
          <w:sz w:val="20"/>
        </w:rPr>
      </w:pPr>
      <w:r>
        <w:rPr>
          <w:color w:val="FF0000"/>
          <w:sz w:val="20"/>
        </w:rPr>
        <w:t>Windgeschützt</w:t>
      </w:r>
    </w:p>
    <w:p w:rsidR="000D1177" w:rsidRDefault="000D1177" w:rsidP="00DF5039">
      <w:pPr>
        <w:rPr>
          <w:color w:val="FF0000"/>
          <w:sz w:val="20"/>
        </w:rPr>
      </w:pPr>
      <w:r>
        <w:rPr>
          <w:color w:val="FF0000"/>
          <w:sz w:val="20"/>
        </w:rPr>
        <w:t>Beschattet</w:t>
      </w:r>
    </w:p>
    <w:p w:rsidR="000D1177" w:rsidRDefault="000D1177" w:rsidP="00DF5039">
      <w:pPr>
        <w:rPr>
          <w:color w:val="FF0000"/>
          <w:sz w:val="20"/>
        </w:rPr>
      </w:pPr>
      <w:r>
        <w:rPr>
          <w:color w:val="FF0000"/>
          <w:sz w:val="20"/>
        </w:rPr>
        <w:t>Abseits vom baubetrieb aber gut erreichbar</w:t>
      </w:r>
    </w:p>
    <w:p w:rsidR="000D1177" w:rsidRDefault="000D1177" w:rsidP="00DF5039">
      <w:pPr>
        <w:rPr>
          <w:color w:val="FF0000"/>
          <w:sz w:val="20"/>
        </w:rPr>
      </w:pPr>
      <w:r>
        <w:rPr>
          <w:color w:val="FF0000"/>
          <w:sz w:val="20"/>
        </w:rPr>
        <w:t>Geschützt vor Diebstahl</w:t>
      </w:r>
    </w:p>
    <w:p w:rsidR="00DF5039" w:rsidRPr="000C622F" w:rsidRDefault="000D1177" w:rsidP="00DF5039">
      <w:pPr>
        <w:rPr>
          <w:color w:val="FF0000"/>
          <w:sz w:val="20"/>
        </w:rPr>
      </w:pPr>
      <w:r>
        <w:rPr>
          <w:color w:val="FF0000"/>
          <w:sz w:val="20"/>
        </w:rPr>
        <w:t>Wenn möglich mit Wasseranschluss in der Nähe</w:t>
      </w:r>
      <w:r w:rsidR="00DF5039">
        <w:rPr>
          <w:color w:val="FF0000"/>
          <w:sz w:val="20"/>
        </w:rPr>
        <w:br/>
      </w:r>
    </w:p>
    <w:p w:rsidR="00DF5039" w:rsidRPr="000C622F" w:rsidRDefault="00DF5039" w:rsidP="00D8600D">
      <w:pPr>
        <w:rPr>
          <w:color w:val="FF0000"/>
          <w:sz w:val="20"/>
        </w:rPr>
      </w:pPr>
    </w:p>
    <w:sectPr w:rsidR="00DF5039" w:rsidRPr="000C622F" w:rsidSect="009D004D">
      <w:headerReference w:type="default" r:id="rId24"/>
      <w:footerReference w:type="default" r:id="rId25"/>
      <w:pgSz w:w="11899" w:h="16838"/>
      <w:pgMar w:top="1418" w:right="1417" w:bottom="1134" w:left="1417"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7C8" w:rsidRDefault="007947C8">
      <w:r>
        <w:separator/>
      </w:r>
    </w:p>
  </w:endnote>
  <w:endnote w:type="continuationSeparator" w:id="0">
    <w:p w:rsidR="007947C8" w:rsidRDefault="00794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587" w:rsidRPr="00395698" w:rsidRDefault="002C3E10" w:rsidP="00395698">
    <w:pPr>
      <w:pStyle w:val="Fuzeile"/>
    </w:pPr>
    <w:r>
      <w:t>G</w:t>
    </w:r>
    <w:r w:rsidR="004E313A">
      <w:t xml:space="preserve">BW </w:t>
    </w:r>
    <w:r w:rsidR="008D1F75">
      <w:t>/</w:t>
    </w:r>
    <w:proofErr w:type="spellStart"/>
    <w:r w:rsidR="008D1F75">
      <w:t>ast</w:t>
    </w:r>
    <w:proofErr w:type="spellEnd"/>
    <w:r w:rsidR="00D81587">
      <w:tab/>
    </w:r>
    <w:r w:rsidR="004E313A">
      <w:fldChar w:fldCharType="begin"/>
    </w:r>
    <w:r w:rsidR="004E313A">
      <w:instrText xml:space="preserve"> PAGE  \* Arabic  \* MERGEFORMAT </w:instrText>
    </w:r>
    <w:r w:rsidR="004E313A">
      <w:fldChar w:fldCharType="separate"/>
    </w:r>
    <w:r w:rsidR="00254A16">
      <w:rPr>
        <w:noProof/>
      </w:rPr>
      <w:t>7</w:t>
    </w:r>
    <w:r w:rsidR="004E313A">
      <w:fldChar w:fldCharType="end"/>
    </w:r>
    <w:r w:rsidR="00D81587">
      <w:tab/>
    </w:r>
    <w:r w:rsidR="00D021ED">
      <w:rPr>
        <w:noProof/>
      </w:rPr>
      <w:fldChar w:fldCharType="begin"/>
    </w:r>
    <w:r w:rsidR="00D021ED">
      <w:rPr>
        <w:noProof/>
      </w:rPr>
      <w:instrText xml:space="preserve"> FILENAME   \* MERGEFORMAT </w:instrText>
    </w:r>
    <w:r w:rsidR="00D021ED">
      <w:rPr>
        <w:noProof/>
      </w:rPr>
      <w:fldChar w:fldCharType="separate"/>
    </w:r>
    <w:r w:rsidR="00435B97">
      <w:rPr>
        <w:noProof/>
      </w:rPr>
      <w:t>3_01_01_AB_Pflanzgruben</w:t>
    </w:r>
    <w:r w:rsidR="00D021E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7C8" w:rsidRDefault="007947C8">
      <w:r>
        <w:separator/>
      </w:r>
    </w:p>
  </w:footnote>
  <w:footnote w:type="continuationSeparator" w:id="0">
    <w:p w:rsidR="007947C8" w:rsidRDefault="00794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 w:type="dxa"/>
      <w:tblCellMar>
        <w:left w:w="70" w:type="dxa"/>
        <w:right w:w="70" w:type="dxa"/>
      </w:tblCellMar>
      <w:tblLook w:val="0000" w:firstRow="0" w:lastRow="0" w:firstColumn="0" w:lastColumn="0" w:noHBand="0" w:noVBand="0"/>
    </w:tblPr>
    <w:tblGrid>
      <w:gridCol w:w="5426"/>
      <w:gridCol w:w="3569"/>
    </w:tblGrid>
    <w:tr w:rsidR="00D81587">
      <w:trPr>
        <w:trHeight w:val="279"/>
      </w:trPr>
      <w:tc>
        <w:tcPr>
          <w:tcW w:w="5529" w:type="dxa"/>
          <w:shd w:val="clear" w:color="auto" w:fill="CCCCCC"/>
        </w:tcPr>
        <w:p w:rsidR="00D81587" w:rsidRPr="0023191F" w:rsidRDefault="00D81587" w:rsidP="000B78DC">
          <w:pPr>
            <w:pStyle w:val="Kopfzeile"/>
            <w:spacing w:before="40"/>
            <w:rPr>
              <w:sz w:val="20"/>
            </w:rPr>
          </w:pPr>
          <w:r>
            <w:rPr>
              <w:sz w:val="20"/>
            </w:rPr>
            <w:t>3</w:t>
          </w:r>
          <w:r w:rsidRPr="0023191F">
            <w:rPr>
              <w:sz w:val="20"/>
            </w:rPr>
            <w:t xml:space="preserve"> </w:t>
          </w:r>
          <w:r w:rsidR="000B78DC">
            <w:rPr>
              <w:sz w:val="20"/>
            </w:rPr>
            <w:t xml:space="preserve">Pflanz- und Saatarbeiten </w:t>
          </w:r>
        </w:p>
      </w:tc>
      <w:tc>
        <w:tcPr>
          <w:tcW w:w="3606" w:type="dxa"/>
          <w:shd w:val="clear" w:color="auto" w:fill="CCCCCC"/>
        </w:tcPr>
        <w:p w:rsidR="00D81587" w:rsidRPr="0023191F" w:rsidRDefault="00C90578" w:rsidP="000B78DC">
          <w:pPr>
            <w:pStyle w:val="Kopfzeile"/>
            <w:tabs>
              <w:tab w:val="clear" w:pos="4536"/>
              <w:tab w:val="right" w:pos="3139"/>
            </w:tabs>
            <w:spacing w:before="40"/>
            <w:jc w:val="right"/>
            <w:rPr>
              <w:sz w:val="20"/>
            </w:rPr>
          </w:pPr>
          <w:r>
            <w:rPr>
              <w:sz w:val="20"/>
            </w:rPr>
            <w:t>G</w:t>
          </w:r>
          <w:r w:rsidR="00D81587" w:rsidRPr="0023191F">
            <w:rPr>
              <w:sz w:val="20"/>
            </w:rPr>
            <w:t xml:space="preserve">BW Fachgruppe Gärtner </w:t>
          </w:r>
          <w:r w:rsidR="000B78DC">
            <w:rPr>
              <w:sz w:val="20"/>
            </w:rPr>
            <w:t>3</w:t>
          </w:r>
          <w:r w:rsidR="00D81587" w:rsidRPr="0023191F">
            <w:rPr>
              <w:sz w:val="20"/>
            </w:rPr>
            <w:t>. Lehrjahr</w:t>
          </w:r>
        </w:p>
      </w:tc>
    </w:tr>
    <w:tr w:rsidR="00D81587">
      <w:trPr>
        <w:trHeight w:val="360"/>
      </w:trPr>
      <w:tc>
        <w:tcPr>
          <w:tcW w:w="5529" w:type="dxa"/>
          <w:shd w:val="clear" w:color="auto" w:fill="CCCCCC"/>
        </w:tcPr>
        <w:p w:rsidR="00D81587" w:rsidRPr="0023191F" w:rsidRDefault="00D81587" w:rsidP="000B78DC">
          <w:pPr>
            <w:pStyle w:val="Kopfzeile"/>
            <w:spacing w:before="40"/>
            <w:ind w:left="781" w:hanging="781"/>
            <w:rPr>
              <w:b/>
              <w:sz w:val="20"/>
            </w:rPr>
          </w:pPr>
          <w:r w:rsidRPr="0023191F">
            <w:rPr>
              <w:b/>
              <w:sz w:val="20"/>
            </w:rPr>
            <w:tab/>
          </w:r>
        </w:p>
      </w:tc>
      <w:tc>
        <w:tcPr>
          <w:tcW w:w="3606" w:type="dxa"/>
          <w:shd w:val="clear" w:color="auto" w:fill="CCCCCC"/>
        </w:tcPr>
        <w:p w:rsidR="00D81587" w:rsidRPr="0023191F" w:rsidRDefault="00D64EA3" w:rsidP="00D72B6B">
          <w:pPr>
            <w:pStyle w:val="Kopfzeile"/>
            <w:tabs>
              <w:tab w:val="clear" w:pos="4536"/>
              <w:tab w:val="right" w:pos="3473"/>
            </w:tabs>
            <w:spacing w:before="40"/>
            <w:rPr>
              <w:b/>
              <w:sz w:val="20"/>
            </w:rPr>
          </w:pPr>
          <w:r>
            <w:rPr>
              <w:b/>
              <w:sz w:val="20"/>
            </w:rPr>
            <w:tab/>
            <w:t xml:space="preserve">nach S. </w:t>
          </w:r>
          <w:r w:rsidR="00D72B6B">
            <w:rPr>
              <w:b/>
              <w:sz w:val="20"/>
            </w:rPr>
            <w:t>34</w:t>
          </w:r>
          <w:r w:rsidR="00D81587" w:rsidRPr="0023191F">
            <w:rPr>
              <w:b/>
              <w:sz w:val="20"/>
            </w:rPr>
            <w:t xml:space="preserve"> einordnen</w:t>
          </w:r>
        </w:p>
      </w:tc>
    </w:tr>
  </w:tbl>
  <w:p w:rsidR="00D81587" w:rsidRDefault="00D815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218E2"/>
    <w:multiLevelType w:val="hybridMultilevel"/>
    <w:tmpl w:val="CF4C4A90"/>
    <w:lvl w:ilvl="0" w:tplc="A07600D8">
      <w:numFmt w:val="bullet"/>
      <w:pStyle w:val="Aufzhlungstrich"/>
      <w:lvlText w:val="-"/>
      <w:lvlJc w:val="left"/>
      <w:pPr>
        <w:tabs>
          <w:tab w:val="num" w:pos="360"/>
        </w:tabs>
        <w:ind w:left="284" w:hanging="284"/>
      </w:pPr>
      <w:rPr>
        <w:rFonts w:ascii="Times New Roman" w:eastAsia="Times" w:hAnsi="Times New Roman" w:hint="default"/>
      </w:rPr>
    </w:lvl>
    <w:lvl w:ilvl="1" w:tplc="04070003" w:tentative="1">
      <w:start w:val="1"/>
      <w:numFmt w:val="bullet"/>
      <w:lvlText w:val="o"/>
      <w:lvlJc w:val="left"/>
      <w:pPr>
        <w:tabs>
          <w:tab w:val="num" w:pos="1156"/>
        </w:tabs>
        <w:ind w:left="1156" w:hanging="360"/>
      </w:pPr>
      <w:rPr>
        <w:rFonts w:ascii="Courier New" w:hAnsi="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1" w15:restartNumberingAfterBreak="0">
    <w:nsid w:val="280D3851"/>
    <w:multiLevelType w:val="hybridMultilevel"/>
    <w:tmpl w:val="45C05E6E"/>
    <w:lvl w:ilvl="0" w:tplc="A60A0798">
      <w:start w:val="1"/>
      <w:numFmt w:val="bullet"/>
      <w:pStyle w:val="AufzhlungPunk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DF6F2D"/>
    <w:multiLevelType w:val="hybridMultilevel"/>
    <w:tmpl w:val="B5782A58"/>
    <w:lvl w:ilvl="0" w:tplc="0807000F">
      <w:start w:val="1"/>
      <w:numFmt w:val="decimal"/>
      <w:lvlText w:val="%1."/>
      <w:lvlJc w:val="left"/>
      <w:pPr>
        <w:ind w:left="1077" w:hanging="360"/>
      </w:p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3" w15:restartNumberingAfterBreak="0">
    <w:nsid w:val="65B65418"/>
    <w:multiLevelType w:val="hybridMultilevel"/>
    <w:tmpl w:val="F336ED8A"/>
    <w:lvl w:ilvl="0" w:tplc="D6400B5C">
      <w:start w:val="1"/>
      <w:numFmt w:val="decimal"/>
      <w:pStyle w:val="Frage"/>
      <w:lvlText w:val="%1."/>
      <w:lvlJc w:val="left"/>
      <w:pPr>
        <w:tabs>
          <w:tab w:val="num" w:pos="357"/>
        </w:tabs>
        <w:ind w:left="357" w:hanging="357"/>
      </w:pPr>
      <w:rPr>
        <w:rFonts w:hint="default"/>
        <w:color w:val="auto"/>
        <w:sz w:val="20"/>
        <w:szCs w:val="20"/>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7A57F56"/>
    <w:multiLevelType w:val="hybridMultilevel"/>
    <w:tmpl w:val="A0A8F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lvlOverride w:ilvl="0">
      <w:startOverride w:val="1"/>
    </w:lvlOverride>
  </w:num>
  <w:num w:numId="5">
    <w:abstractNumId w:val="4"/>
  </w:num>
  <w:num w:numId="6">
    <w:abstractNumId w:val="3"/>
    <w:lvlOverride w:ilvl="0">
      <w:startOverride w:val="1"/>
    </w:lvlOverride>
  </w:num>
  <w:num w:numId="7">
    <w:abstractNumId w:val="3"/>
    <w:lvlOverride w:ilvl="0">
      <w:startOverride w:val="1"/>
    </w:lvlOverride>
  </w:num>
  <w:num w:numId="8">
    <w:abstractNumId w:val="3"/>
    <w:lvlOverride w:ilvl="0">
      <w:startOverride w:val="10"/>
    </w:lvlOverride>
  </w:num>
  <w:num w:numId="9">
    <w:abstractNumId w:val="3"/>
    <w:lvlOverride w:ilvl="0">
      <w:startOverride w:val="1"/>
    </w:lvlOverride>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B49"/>
    <w:rsid w:val="00007774"/>
    <w:rsid w:val="0005362E"/>
    <w:rsid w:val="00066A2F"/>
    <w:rsid w:val="00070EBE"/>
    <w:rsid w:val="0008190B"/>
    <w:rsid w:val="000B2D22"/>
    <w:rsid w:val="000B5994"/>
    <w:rsid w:val="000B5AFD"/>
    <w:rsid w:val="000B78DC"/>
    <w:rsid w:val="000C622F"/>
    <w:rsid w:val="000D1177"/>
    <w:rsid w:val="000E06CA"/>
    <w:rsid w:val="000E69A5"/>
    <w:rsid w:val="000F536D"/>
    <w:rsid w:val="00111B5E"/>
    <w:rsid w:val="00121D17"/>
    <w:rsid w:val="00193ACA"/>
    <w:rsid w:val="001A743E"/>
    <w:rsid w:val="00204B0B"/>
    <w:rsid w:val="002128D7"/>
    <w:rsid w:val="00212CE0"/>
    <w:rsid w:val="00216924"/>
    <w:rsid w:val="0022392F"/>
    <w:rsid w:val="00225328"/>
    <w:rsid w:val="00254A16"/>
    <w:rsid w:val="00267541"/>
    <w:rsid w:val="002B04A3"/>
    <w:rsid w:val="002B3A84"/>
    <w:rsid w:val="002C0552"/>
    <w:rsid w:val="002C3E10"/>
    <w:rsid w:val="00314AE4"/>
    <w:rsid w:val="0033315D"/>
    <w:rsid w:val="003515DD"/>
    <w:rsid w:val="00395698"/>
    <w:rsid w:val="003970F1"/>
    <w:rsid w:val="003A02CE"/>
    <w:rsid w:val="003E52FA"/>
    <w:rsid w:val="0040168B"/>
    <w:rsid w:val="00413FED"/>
    <w:rsid w:val="0042293A"/>
    <w:rsid w:val="00435B97"/>
    <w:rsid w:val="004374ED"/>
    <w:rsid w:val="00451AE8"/>
    <w:rsid w:val="00457A96"/>
    <w:rsid w:val="00473E5F"/>
    <w:rsid w:val="0047574C"/>
    <w:rsid w:val="0048585C"/>
    <w:rsid w:val="004D306E"/>
    <w:rsid w:val="004E313A"/>
    <w:rsid w:val="00502DB1"/>
    <w:rsid w:val="005132CF"/>
    <w:rsid w:val="005259B8"/>
    <w:rsid w:val="00560AEF"/>
    <w:rsid w:val="00570564"/>
    <w:rsid w:val="00592F32"/>
    <w:rsid w:val="005D1ADD"/>
    <w:rsid w:val="00612BFF"/>
    <w:rsid w:val="00631BF1"/>
    <w:rsid w:val="006876AE"/>
    <w:rsid w:val="006931F8"/>
    <w:rsid w:val="00710E81"/>
    <w:rsid w:val="0071618C"/>
    <w:rsid w:val="0073414A"/>
    <w:rsid w:val="00740B49"/>
    <w:rsid w:val="00747C73"/>
    <w:rsid w:val="00770B2A"/>
    <w:rsid w:val="00774D42"/>
    <w:rsid w:val="00780385"/>
    <w:rsid w:val="007947C8"/>
    <w:rsid w:val="007953F5"/>
    <w:rsid w:val="007A0690"/>
    <w:rsid w:val="007F2F7D"/>
    <w:rsid w:val="00821383"/>
    <w:rsid w:val="00823C1C"/>
    <w:rsid w:val="0085450B"/>
    <w:rsid w:val="0086653C"/>
    <w:rsid w:val="008C4201"/>
    <w:rsid w:val="008D1F19"/>
    <w:rsid w:val="008D1F75"/>
    <w:rsid w:val="008F1B87"/>
    <w:rsid w:val="0090208C"/>
    <w:rsid w:val="00903F38"/>
    <w:rsid w:val="00905A03"/>
    <w:rsid w:val="00912B65"/>
    <w:rsid w:val="00916EDD"/>
    <w:rsid w:val="00931BB5"/>
    <w:rsid w:val="009328EF"/>
    <w:rsid w:val="00935DF9"/>
    <w:rsid w:val="00936101"/>
    <w:rsid w:val="00940CC3"/>
    <w:rsid w:val="00955567"/>
    <w:rsid w:val="009661F8"/>
    <w:rsid w:val="00995606"/>
    <w:rsid w:val="009A0C45"/>
    <w:rsid w:val="009B3FC6"/>
    <w:rsid w:val="009C41B0"/>
    <w:rsid w:val="009C5371"/>
    <w:rsid w:val="009D004D"/>
    <w:rsid w:val="009D0608"/>
    <w:rsid w:val="00A00FB2"/>
    <w:rsid w:val="00A01DD4"/>
    <w:rsid w:val="00A03B85"/>
    <w:rsid w:val="00A64F04"/>
    <w:rsid w:val="00A70903"/>
    <w:rsid w:val="00A74EDB"/>
    <w:rsid w:val="00A81F55"/>
    <w:rsid w:val="00AA02FA"/>
    <w:rsid w:val="00AB5B32"/>
    <w:rsid w:val="00AC2DDF"/>
    <w:rsid w:val="00B011E7"/>
    <w:rsid w:val="00B37FB5"/>
    <w:rsid w:val="00B73B9F"/>
    <w:rsid w:val="00BB4216"/>
    <w:rsid w:val="00BB77B6"/>
    <w:rsid w:val="00BD5D58"/>
    <w:rsid w:val="00C814EB"/>
    <w:rsid w:val="00C90578"/>
    <w:rsid w:val="00CB3BED"/>
    <w:rsid w:val="00CC0595"/>
    <w:rsid w:val="00CC1E03"/>
    <w:rsid w:val="00CC63AA"/>
    <w:rsid w:val="00CC7022"/>
    <w:rsid w:val="00CD792C"/>
    <w:rsid w:val="00D021ED"/>
    <w:rsid w:val="00D02DA9"/>
    <w:rsid w:val="00D05F18"/>
    <w:rsid w:val="00D263C3"/>
    <w:rsid w:val="00D44689"/>
    <w:rsid w:val="00D55426"/>
    <w:rsid w:val="00D64EA3"/>
    <w:rsid w:val="00D65E14"/>
    <w:rsid w:val="00D72B6B"/>
    <w:rsid w:val="00D81587"/>
    <w:rsid w:val="00D82B68"/>
    <w:rsid w:val="00D8600D"/>
    <w:rsid w:val="00DD7314"/>
    <w:rsid w:val="00DE10B4"/>
    <w:rsid w:val="00DF5039"/>
    <w:rsid w:val="00E175F3"/>
    <w:rsid w:val="00E248EF"/>
    <w:rsid w:val="00EC4EBF"/>
    <w:rsid w:val="00EE1C38"/>
    <w:rsid w:val="00EE3E3C"/>
    <w:rsid w:val="00F32200"/>
    <w:rsid w:val="00F6497C"/>
    <w:rsid w:val="00F66846"/>
    <w:rsid w:val="00F75442"/>
    <w:rsid w:val="00FA7504"/>
    <w:rsid w:val="00FC20D8"/>
    <w:rsid w:val="00FC7286"/>
    <w:rsid w:val="00FE36E4"/>
    <w:rsid w:val="00FF747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3B198"/>
  <w15:docId w15:val="{70BE117E-92C4-42DC-BD93-862C681A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D004D"/>
    <w:rPr>
      <w:rFonts w:ascii="Arial" w:hAnsi="Arial"/>
      <w:sz w:val="2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9D004D"/>
  </w:style>
  <w:style w:type="paragraph" w:styleId="Kopfzeile">
    <w:name w:val="header"/>
    <w:basedOn w:val="Standard"/>
    <w:link w:val="KopfzeileZchn"/>
    <w:uiPriority w:val="99"/>
    <w:rsid w:val="009D004D"/>
    <w:pPr>
      <w:tabs>
        <w:tab w:val="center" w:pos="4536"/>
        <w:tab w:val="right" w:pos="9072"/>
      </w:tabs>
    </w:pPr>
  </w:style>
  <w:style w:type="paragraph" w:styleId="Fuzeile">
    <w:name w:val="footer"/>
    <w:basedOn w:val="Standard"/>
    <w:link w:val="FuzeileZchn"/>
    <w:uiPriority w:val="99"/>
    <w:rsid w:val="009D004D"/>
    <w:pPr>
      <w:tabs>
        <w:tab w:val="center" w:pos="4536"/>
        <w:tab w:val="right" w:pos="9072"/>
      </w:tabs>
    </w:pPr>
    <w:rPr>
      <w:sz w:val="16"/>
    </w:rPr>
  </w:style>
  <w:style w:type="paragraph" w:customStyle="1" w:styleId="Aufzhlungstrich">
    <w:name w:val="Aufzählung strich"/>
    <w:basedOn w:val="Kopfzeile"/>
    <w:rsid w:val="009D004D"/>
    <w:pPr>
      <w:framePr w:hSpace="141" w:wrap="around" w:vAnchor="page" w:hAnchor="margin" w:y="1985"/>
      <w:numPr>
        <w:numId w:val="2"/>
      </w:numPr>
      <w:tabs>
        <w:tab w:val="clear" w:pos="4536"/>
        <w:tab w:val="clear" w:pos="9072"/>
      </w:tabs>
      <w:spacing w:after="40"/>
    </w:pPr>
  </w:style>
  <w:style w:type="paragraph" w:customStyle="1" w:styleId="AufzhlungPunkt">
    <w:name w:val="Aufzählung Punkt"/>
    <w:basedOn w:val="Kopfzeile"/>
    <w:rsid w:val="009D004D"/>
    <w:pPr>
      <w:numPr>
        <w:numId w:val="1"/>
      </w:numPr>
      <w:tabs>
        <w:tab w:val="clear" w:pos="4536"/>
        <w:tab w:val="clear" w:pos="9072"/>
      </w:tabs>
      <w:spacing w:before="40"/>
    </w:pPr>
  </w:style>
  <w:style w:type="paragraph" w:customStyle="1" w:styleId="Frage">
    <w:name w:val="Frage"/>
    <w:basedOn w:val="TitelAbschnitt"/>
    <w:rsid w:val="009D004D"/>
    <w:pPr>
      <w:numPr>
        <w:numId w:val="3"/>
      </w:numPr>
    </w:pPr>
  </w:style>
  <w:style w:type="paragraph" w:customStyle="1" w:styleId="TitelAbschnitt">
    <w:name w:val="Titel Abschnitt"/>
    <w:basedOn w:val="Standard"/>
    <w:next w:val="AufzhlungPunkt"/>
    <w:rsid w:val="009D004D"/>
    <w:pPr>
      <w:spacing w:after="160"/>
    </w:pPr>
  </w:style>
  <w:style w:type="character" w:customStyle="1" w:styleId="KopfzeileZchn">
    <w:name w:val="Kopfzeile Zchn"/>
    <w:link w:val="Kopfzeile"/>
    <w:uiPriority w:val="99"/>
    <w:rsid w:val="00395698"/>
    <w:rPr>
      <w:rFonts w:ascii="Arial" w:hAnsi="Arial"/>
      <w:sz w:val="22"/>
      <w:lang w:val="de-CH"/>
    </w:rPr>
  </w:style>
  <w:style w:type="character" w:customStyle="1" w:styleId="FuzeileZchn">
    <w:name w:val="Fußzeile Zchn"/>
    <w:link w:val="Fuzeile"/>
    <w:uiPriority w:val="99"/>
    <w:rsid w:val="00395698"/>
    <w:rPr>
      <w:rFonts w:ascii="Arial" w:hAnsi="Arial"/>
      <w:sz w:val="16"/>
      <w:lang w:val="de-CH"/>
    </w:rPr>
  </w:style>
  <w:style w:type="paragraph" w:styleId="Sprechblasentext">
    <w:name w:val="Balloon Text"/>
    <w:basedOn w:val="Standard"/>
    <w:link w:val="SprechblasentextZchn"/>
    <w:uiPriority w:val="99"/>
    <w:semiHidden/>
    <w:unhideWhenUsed/>
    <w:rsid w:val="00457A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7A96"/>
    <w:rPr>
      <w:rFonts w:ascii="Tahoma" w:hAnsi="Tahoma" w:cs="Tahoma"/>
      <w:sz w:val="16"/>
      <w:szCs w:val="16"/>
      <w:lang w:val="de-CH"/>
    </w:rPr>
  </w:style>
  <w:style w:type="table" w:styleId="Tabellenraster">
    <w:name w:val="Table Grid"/>
    <w:basedOn w:val="NormaleTabelle"/>
    <w:uiPriority w:val="59"/>
    <w:rsid w:val="00823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12CE0"/>
    <w:pPr>
      <w:ind w:left="720"/>
      <w:contextualSpacing/>
    </w:pPr>
  </w:style>
  <w:style w:type="character" w:styleId="Platzhaltertext">
    <w:name w:val="Placeholder Text"/>
    <w:basedOn w:val="Absatz-Standardschriftart"/>
    <w:uiPriority w:val="99"/>
    <w:semiHidden/>
    <w:rsid w:val="004E31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EDDE7-04A9-446B-BE28-A1E491C61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1358</Words>
  <Characters>8558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Pflanzenkenntnis:</vt:lpstr>
    </vt:vector>
  </TitlesOfParts>
  <Company>private</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Pflanzenkenntnis:</dc:title>
  <dc:creator>Stefan Kiener</dc:creator>
  <cp:lastModifiedBy>Salar Dawas</cp:lastModifiedBy>
  <cp:revision>4</cp:revision>
  <cp:lastPrinted>2014-08-25T12:20:00Z</cp:lastPrinted>
  <dcterms:created xsi:type="dcterms:W3CDTF">2023-04-13T12:26:00Z</dcterms:created>
  <dcterms:modified xsi:type="dcterms:W3CDTF">2023-04-13T12:50:00Z</dcterms:modified>
</cp:coreProperties>
</file>